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31" w:rsidRDefault="00BC6C31" w:rsidP="00BC6C3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Дети учатся у жизни.</w:t>
      </w:r>
    </w:p>
    <w:p w:rsidR="00BC6C31" w:rsidRDefault="00BC6C31" w:rsidP="00BC6C31">
      <w:pPr>
        <w:shd w:val="clear" w:color="auto" w:fill="FFFFFF"/>
        <w:jc w:val="center"/>
        <w:rPr>
          <w:sz w:val="28"/>
          <w:szCs w:val="28"/>
        </w:rPr>
      </w:pP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ребенка постоянно критикуют, он учится ненавидеть.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ребенок живет во вражде, он учится агрессивности.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ребенка высмеивают, он становится замкнутым.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ребенок растет в упреках, он учится жить в чувстве вины.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ребенок растет в терпимости, он учится принимать других.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ребенка подбадривают, он учится верить в себя.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ребенка хвалят, он учится быть благородным.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ребенок живет в безопасности, он учится верить в себя.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ребенка поддерживать, он учится ценить себя.</w:t>
      </w:r>
    </w:p>
    <w:p w:rsidR="00BC6C31" w:rsidRDefault="00BC6C31" w:rsidP="00BC6C31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Если ребенок растет в честности, он учится быть справедливым.</w:t>
      </w:r>
    </w:p>
    <w:p w:rsidR="00BC6C31" w:rsidRDefault="00BC6C31" w:rsidP="00BC6C31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851"/>
        </w:tabs>
        <w:autoSpaceDE/>
        <w:adjustRightInd/>
        <w:ind w:left="426" w:hanging="6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ребенок живет в понимании и дружелюбии, он учится находить любовь в этом мире.</w:t>
      </w:r>
    </w:p>
    <w:p w:rsidR="00BC6C31" w:rsidRDefault="00BC6C31" w:rsidP="00BC6C31">
      <w:pPr>
        <w:pStyle w:val="6"/>
      </w:pPr>
    </w:p>
    <w:p w:rsidR="00BC6C31" w:rsidRDefault="00BC6C31" w:rsidP="00BC6C31"/>
    <w:p w:rsidR="00BC6C31" w:rsidRDefault="00BC6C31" w:rsidP="00BC6C31">
      <w:pPr>
        <w:pStyle w:val="6"/>
      </w:pPr>
      <w:r>
        <w:t xml:space="preserve">ДЕСЯТЬ ЗАПОВЕДЕЙ </w:t>
      </w:r>
    </w:p>
    <w:p w:rsidR="00BC6C31" w:rsidRDefault="00BC6C31" w:rsidP="00BC6C31"/>
    <w:p w:rsidR="00BC6C31" w:rsidRDefault="00BC6C31" w:rsidP="00BC6C31">
      <w:pPr>
        <w:shd w:val="clear" w:color="auto" w:fill="FFFFFF"/>
        <w:ind w:firstLine="708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1.Начинайте «забывать» о том, что ваш ребенок маленький.</w:t>
      </w:r>
    </w:p>
    <w:p w:rsidR="00BC6C31" w:rsidRDefault="00BC6C31" w:rsidP="00BC6C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Дайте ему посильную работу в доме, определите круг обязанностей. Сделайте это мягко: «Какой ты у нас уже большой, мы уже можем </w:t>
      </w:r>
      <w:proofErr w:type="gramStart"/>
      <w:r>
        <w:rPr>
          <w:color w:val="000000"/>
          <w:sz w:val="30"/>
          <w:szCs w:val="30"/>
        </w:rPr>
        <w:t>доверить тебе помыть</w:t>
      </w:r>
      <w:proofErr w:type="gramEnd"/>
      <w:r>
        <w:rPr>
          <w:color w:val="000000"/>
          <w:sz w:val="30"/>
          <w:szCs w:val="30"/>
        </w:rPr>
        <w:t xml:space="preserve"> посуду (вымыть пол, вытереть пыль, вынести ведро и т.д.)».</w:t>
      </w:r>
    </w:p>
    <w:p w:rsidR="00BC6C31" w:rsidRDefault="00BC6C31" w:rsidP="00BC6C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2.Определите общие интересы.</w:t>
      </w:r>
    </w:p>
    <w:p w:rsidR="00BC6C31" w:rsidRDefault="00BC6C31" w:rsidP="00BC6C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в «солдатики», построить крепость из снега, поговорить на волнующие ребенка темы. Не отказывайте детям в общении, дефицит общения - один из самых главных пороков семейной педагогики.</w:t>
      </w:r>
    </w:p>
    <w:p w:rsidR="00BC6C31" w:rsidRDefault="00BC6C31" w:rsidP="00BC6C31">
      <w:pPr>
        <w:shd w:val="clear" w:color="auto" w:fill="FFFFFF"/>
        <w:ind w:left="360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3.Приобщайте ребенка к экономическим проблемам семьи.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Постепенно приучайте его сравнивать цены, ориентироваться в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семейном бюджете (например, дайте ему деньги на мороженое, сравнив при этом цену на него и на другой продукт). Ставьте в известность об отсутствии денег в семье, приглашайте за покупками в магазин.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4.Не ругайте, а тем более не оскорбляйте ребенка, особенно в присутствии посторонних.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Уважайте чувства и мнения ребенка. На жалобы со стороны окружающих, даже учителя или воспитателя, отвечайте: «Спасибо, мы дома обязательно поговорим на эту тему». Помните педагогический закон оптимистического воспитания: доверять, не считать плохим, верить в успех и способности («ты сможешь», «у тебя обязательно получится», «я в тебя верю»).</w:t>
      </w:r>
    </w:p>
    <w:p w:rsidR="00BC6C31" w:rsidRDefault="00BC6C31" w:rsidP="00BC6C31">
      <w:pPr>
        <w:shd w:val="clear" w:color="auto" w:fill="FFFFFF"/>
        <w:ind w:left="360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5.Научите ребенка делиться своими проблемами.</w:t>
      </w:r>
    </w:p>
    <w:p w:rsidR="00BC6C31" w:rsidRDefault="00BC6C31" w:rsidP="00BC6C31">
      <w:pPr>
        <w:shd w:val="clear" w:color="auto" w:fill="FFFFFF"/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Обсуждайте с ним конфликтные ситуации, возникшие в общении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ребенка со сверстниками или взрослыми. Искренне интересуйтесь его мнением, только так </w:t>
      </w:r>
      <w:r>
        <w:rPr>
          <w:color w:val="000000"/>
          <w:sz w:val="30"/>
          <w:szCs w:val="30"/>
        </w:rPr>
        <w:lastRenderedPageBreak/>
        <w:t>вы сможете сформировать у него правильную жизненную позицию. Постарайтесь разобраться объективно. Не считайте всегда правым своего ребенка и не правым другого или наоборот.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6.Чаще разговаривайте с ребенком.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Развитие речи - залог хорошей учебы. Были в театре (цирке, кино)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о предметах, вещах, явлениях природы. Ваш ребенок должен быть фантазером!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7.</w:t>
      </w:r>
      <w:r>
        <w:rPr>
          <w:i/>
          <w:iCs/>
          <w:color w:val="000000"/>
          <w:sz w:val="30"/>
          <w:szCs w:val="30"/>
        </w:rPr>
        <w:t>Отвечайте на каждый вопрос ребенка.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Только в этом случае его познавательный интерес никогда не иссякнет. В то же время прибегайте чаще к справочной литературе («Давай посмотрим вместе в словаре, в энциклопедии»), приучайте детей пользоваться самостоятельно справочниками и энциклопедиями, а не ждать всегда вашего ответа.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8.Постарайтесь хоть иногда смотреть на мир глазами вашего ребенка.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Видеть мир глазами другого - основа взаимопонимания. А это означает - считаться с индивидуальностью ребенка, знать, что все люди разные и имеют право быть такими!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9.Чаще хвалите, восхищайтесь вашим ребенком.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BC6C31" w:rsidRDefault="00BC6C31" w:rsidP="00BC6C31">
      <w:pPr>
        <w:shd w:val="clear" w:color="auto" w:fill="FFFFFF"/>
        <w:ind w:firstLine="360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10. Не стройте ваши взаимоотношения с ребенком на запретах.</w:t>
      </w:r>
    </w:p>
    <w:p w:rsidR="00BC6C31" w:rsidRDefault="00BC6C31" w:rsidP="00BC6C31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- фундамент уважительного отношения к вам в настоящем и будущем. Никогда не пользуйтесь формулировкой «если….., то...» («Если уберешь свои вещи, разрешу смотреть телевизор» и т.п.), это пагубно влияет на воспитание личности - ребенок начинает принимать позицию «ты - мне, я - тебе».</w:t>
      </w:r>
    </w:p>
    <w:p w:rsidR="00BC6C31" w:rsidRDefault="00BC6C31" w:rsidP="00BC6C3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C6C31" w:rsidRDefault="00BC6C31" w:rsidP="00BC6C31"/>
    <w:p w:rsidR="00BC6C31" w:rsidRDefault="00BC6C31" w:rsidP="00BC6C31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br w:type="page"/>
      </w:r>
      <w:r>
        <w:rPr>
          <w:i/>
          <w:iCs/>
          <w:color w:val="000000"/>
          <w:sz w:val="24"/>
          <w:szCs w:val="24"/>
        </w:rPr>
        <w:lastRenderedPageBreak/>
        <w:t>Письмо родителям младших школьников</w:t>
      </w:r>
    </w:p>
    <w:p w:rsidR="00BC6C31" w:rsidRDefault="00BC6C31" w:rsidP="00BC6C31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C6C31" w:rsidRDefault="00BC6C31" w:rsidP="00BC6C31">
      <w:pPr>
        <w:shd w:val="clear" w:color="auto" w:fill="FFFFFF"/>
        <w:ind w:firstLine="72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Уважаемые родители!</w:t>
      </w:r>
    </w:p>
    <w:p w:rsidR="00BC6C31" w:rsidRDefault="00BC6C31" w:rsidP="00BC6C31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Ваши дети на уроках в школе знакомятся с основными правилами </w:t>
      </w:r>
      <w:proofErr w:type="spellStart"/>
      <w:r>
        <w:rPr>
          <w:color w:val="000000"/>
          <w:sz w:val="30"/>
          <w:szCs w:val="30"/>
        </w:rPr>
        <w:t>здоровьесбережения</w:t>
      </w:r>
      <w:proofErr w:type="spellEnd"/>
      <w:r>
        <w:rPr>
          <w:color w:val="000000"/>
          <w:sz w:val="30"/>
          <w:szCs w:val="30"/>
        </w:rPr>
        <w:t>. учеников учат бережно относиться к общественному имуществу, соблюдать чистоту и порядок в общественных местах, в своем дворе, доме, подъезде, лифте.</w:t>
      </w:r>
    </w:p>
    <w:p w:rsidR="00BC6C31" w:rsidRDefault="00BC6C31" w:rsidP="00BC6C31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Пожалуйста:</w:t>
      </w:r>
    </w:p>
    <w:p w:rsidR="00BC6C31" w:rsidRDefault="00BC6C31" w:rsidP="00BC6C31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Поговорите с Вашим ребенком, для чего очень важно соблюдать чистоту и порядок в общественных местах.</w:t>
      </w:r>
    </w:p>
    <w:p w:rsidR="00BC6C31" w:rsidRDefault="00BC6C31" w:rsidP="00BC6C31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 внимание Вашего ребенка на состояние вашего двора, дома, подъезда, лифта, их стен.</w:t>
      </w:r>
    </w:p>
    <w:p w:rsidR="00BC6C31" w:rsidRDefault="00BC6C31" w:rsidP="00BC6C31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Научите вашего ребенка:</w:t>
      </w:r>
    </w:p>
    <w:p w:rsidR="00BC6C31" w:rsidRDefault="00BC6C31" w:rsidP="00BC6C31">
      <w:pPr>
        <w:ind w:firstLine="720"/>
        <w:jc w:val="both"/>
        <w:rPr>
          <w:color w:val="000000"/>
          <w:sz w:val="30"/>
          <w:szCs w:val="30"/>
        </w:rPr>
      </w:pP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соблюдать чистоту и порядок в общественных местах, в своем дворе, доме, подъезде, лифте;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мусорить в общественных местах, дворе, подъезде, лифте;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писать, не рисовать на стенах домов, подъезда, не пачкать их;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следить, чтобы младшие дети не совершали эти действия.</w:t>
      </w:r>
    </w:p>
    <w:p w:rsidR="00BC6C31" w:rsidRDefault="00BC6C31" w:rsidP="00BC6C31">
      <w:p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Выполняет ли Ваш ребенок эти требования?</w:t>
      </w:r>
    </w:p>
    <w:p w:rsidR="00BC6C31" w:rsidRDefault="00BC6C31" w:rsidP="00BC6C31">
      <w:pPr>
        <w:ind w:firstLine="720"/>
        <w:jc w:val="both"/>
        <w:rPr>
          <w:color w:val="000000"/>
          <w:sz w:val="30"/>
          <w:szCs w:val="30"/>
        </w:rPr>
      </w:pPr>
    </w:p>
    <w:p w:rsidR="00BC6C31" w:rsidRDefault="00BC6C31" w:rsidP="00BC6C31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Организуйте генеральную уборку подъезда и лифта! Вымойте окна, очистите стены от рисунков и надписей, повесьте, если это возможно, цветы.</w:t>
      </w:r>
    </w:p>
    <w:p w:rsidR="00BC6C31" w:rsidRDefault="00BC6C31" w:rsidP="00BC6C31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Личным примером научите Вашего ребенка не мусорить в лесу на прогулках за грибами, ягодами, не бросать обертки, банки, бутылки.</w:t>
      </w:r>
    </w:p>
    <w:p w:rsidR="00BC6C31" w:rsidRDefault="00BC6C31" w:rsidP="00BC6C31">
      <w:pPr>
        <w:numPr>
          <w:ilvl w:val="0"/>
          <w:numId w:val="4"/>
        </w:numPr>
        <w:shd w:val="clear" w:color="auto" w:fill="FFFFFF"/>
        <w:tabs>
          <w:tab w:val="left" w:pos="67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Чтобы Ваш ребенок всегда выглядел опрятно, научите его:</w:t>
      </w:r>
    </w:p>
    <w:p w:rsidR="00BC6C31" w:rsidRDefault="00BC6C31" w:rsidP="00BC6C31">
      <w:pPr>
        <w:ind w:firstLine="720"/>
        <w:jc w:val="both"/>
        <w:rPr>
          <w:color w:val="000000"/>
          <w:sz w:val="30"/>
          <w:szCs w:val="30"/>
        </w:rPr>
      </w:pP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чистить зубы ежедневно не менее 2 раз в день;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ежедневно мыться под душем;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содержать в порядке ноги;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ухаживать за своей одеждой и обувью;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менять ежедневно нижнее белье, чулки, носки;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стирать ежедневно свои носки, носовые платки;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всегда иметь при себе чистый носовой платок, зеркальце, расческу;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реже одного раза в неделю мыть волосы;</w:t>
      </w:r>
    </w:p>
    <w:p w:rsidR="00BC6C31" w:rsidRDefault="00BC6C31" w:rsidP="00BC6C31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содержать в порядке свою прическу.</w:t>
      </w:r>
    </w:p>
    <w:p w:rsidR="00BC6C31" w:rsidRDefault="00BC6C31" w:rsidP="00BC6C31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 благодарим Вас и просим продолжать обучение вашего ребенка основным правилам личной и общественной гигиены.</w:t>
      </w:r>
    </w:p>
    <w:p w:rsidR="007E1F0F" w:rsidRDefault="00BC6C31" w:rsidP="00BC6C31">
      <w:r>
        <w:rPr>
          <w:color w:val="000000"/>
          <w:sz w:val="26"/>
          <w:szCs w:val="26"/>
        </w:rPr>
        <w:br w:type="page"/>
      </w:r>
    </w:p>
    <w:sectPr w:rsidR="007E1F0F" w:rsidSect="0016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A68BF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5342D2"/>
    <w:multiLevelType w:val="singleLevel"/>
    <w:tmpl w:val="54747DD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734331"/>
    <w:multiLevelType w:val="singleLevel"/>
    <w:tmpl w:val="BDE2338E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7D21AE"/>
    <w:multiLevelType w:val="hybridMultilevel"/>
    <w:tmpl w:val="B516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1"/>
    <w:rsid w:val="00161AC1"/>
    <w:rsid w:val="007E1F0F"/>
    <w:rsid w:val="00B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C6C31"/>
    <w:pPr>
      <w:keepNext/>
      <w:widowControl/>
      <w:shd w:val="clear" w:color="auto" w:fill="FFFFFF"/>
      <w:jc w:val="center"/>
      <w:outlineLvl w:val="5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BC6C3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C6C31"/>
    <w:pPr>
      <w:keepNext/>
      <w:widowControl/>
      <w:shd w:val="clear" w:color="auto" w:fill="FFFFFF"/>
      <w:jc w:val="center"/>
      <w:outlineLvl w:val="5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BC6C3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2017-10-31T18:19:00Z</dcterms:created>
  <dcterms:modified xsi:type="dcterms:W3CDTF">2017-11-08T15:11:00Z</dcterms:modified>
</cp:coreProperties>
</file>