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71" w:rsidRDefault="00E60C71" w:rsidP="00E60C7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r w:rsidRPr="000B2FA7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СТРЕСС В ЖИЗНИ ЧЕЛОВЕКА. СПОСОБЫ ПОВЫШЕНИЯ СТРЕССОУСТОЙЧИВОСТИ</w:t>
      </w:r>
      <w:r w:rsidRPr="000B2FA7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bookmarkEnd w:id="0"/>
    <w:p w:rsidR="00AB16EB" w:rsidRDefault="00E60C71" w:rsidP="00AB16EB">
      <w:pPr>
        <w:pStyle w:val="a5"/>
        <w:spacing w:before="0" w:beforeAutospacing="0" w:after="0" w:afterAutospacing="0"/>
        <w:jc w:val="both"/>
        <w:rPr>
          <w:rStyle w:val="a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180975</wp:posOffset>
            </wp:positionV>
            <wp:extent cx="2367915" cy="1475740"/>
            <wp:effectExtent l="19050" t="0" r="0" b="0"/>
            <wp:wrapSquare wrapText="bothSides"/>
            <wp:docPr id="1" name="Рисунок 1" descr="https://i.pinimg.com/564x/22/bf/b9/22bfb96045fd6fc1fa372559be09a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2/bf/b9/22bfb96045fd6fc1fa372559be09aa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C71">
        <w:rPr>
          <w:rStyle w:val="a4"/>
        </w:rPr>
        <w:t xml:space="preserve"> </w:t>
      </w:r>
    </w:p>
    <w:p w:rsidR="00E60C71" w:rsidRPr="00AB16EB" w:rsidRDefault="00E60C71" w:rsidP="00AB16E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16EB">
        <w:rPr>
          <w:rStyle w:val="a6"/>
          <w:sz w:val="28"/>
          <w:szCs w:val="28"/>
        </w:rPr>
        <w:t>Стресс</w:t>
      </w:r>
      <w:r w:rsidRPr="00AB16EB">
        <w:rPr>
          <w:sz w:val="28"/>
          <w:szCs w:val="28"/>
        </w:rPr>
        <w:t xml:space="preserve"> – термин, дословно обозначающий давление или напряжение. Под ним понимают состояние человека, которое возникает в ответ на воздействие неблагоприятных факторов, которые принято называть </w:t>
      </w:r>
      <w:r w:rsidRPr="00AB16EB">
        <w:rPr>
          <w:rStyle w:val="a6"/>
          <w:sz w:val="28"/>
          <w:szCs w:val="28"/>
        </w:rPr>
        <w:t>стрессорами</w:t>
      </w:r>
      <w:r w:rsidRPr="00AB16EB">
        <w:rPr>
          <w:sz w:val="28"/>
          <w:szCs w:val="28"/>
        </w:rPr>
        <w:t>. Они могут быть физическими (тяжелая работа, травма) или психическими (испуг, разочарование).</w:t>
      </w:r>
    </w:p>
    <w:p w:rsidR="00DC7F55" w:rsidRDefault="00E60C71" w:rsidP="00AB16E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16EB">
        <w:rPr>
          <w:sz w:val="28"/>
          <w:szCs w:val="28"/>
        </w:rPr>
        <w:t>Распространенность стресса очень велика. В развитых странах 70% населения находятся в состоянии постоянного стресса. Свыше 90% страдают от стресса несколько раз в месяц. Это очень тревожный показатель, учитывая, насколько опасными могут быть последствия стресса.</w:t>
      </w:r>
    </w:p>
    <w:p w:rsidR="00AB16EB" w:rsidRPr="00AB16EB" w:rsidRDefault="00AB16EB" w:rsidP="00AB16E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B16EB" w:rsidRDefault="00AB16EB" w:rsidP="00AB16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B16EB">
        <w:rPr>
          <w:rFonts w:ascii="Times New Roman" w:hAnsi="Times New Roman" w:cs="Times New Roman"/>
          <w:b/>
          <w:color w:val="C00000"/>
          <w:sz w:val="28"/>
          <w:szCs w:val="28"/>
        </w:rPr>
        <w:t>Что такое стресс?</w:t>
      </w:r>
    </w:p>
    <w:p w:rsidR="00AB16EB" w:rsidRDefault="00AB16EB" w:rsidP="00AB16E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6EB">
        <w:rPr>
          <w:sz w:val="28"/>
          <w:szCs w:val="28"/>
        </w:rPr>
        <w:t xml:space="preserve">Термин </w:t>
      </w:r>
      <w:r w:rsidRPr="00AB16EB">
        <w:rPr>
          <w:color w:val="FF0000"/>
          <w:sz w:val="28"/>
          <w:szCs w:val="28"/>
        </w:rPr>
        <w:t>«стресс»</w:t>
      </w:r>
      <w:r w:rsidRPr="00AB16EB">
        <w:rPr>
          <w:sz w:val="28"/>
          <w:szCs w:val="28"/>
        </w:rPr>
        <w:t xml:space="preserve"> ввел, а точнее позаимствовал из науки о сопротивлении материалов в 1936 году канадский физиолог Ганс </w:t>
      </w:r>
      <w:proofErr w:type="spellStart"/>
      <w:r w:rsidRPr="00AB16EB">
        <w:rPr>
          <w:sz w:val="28"/>
          <w:szCs w:val="28"/>
        </w:rPr>
        <w:t>Селье</w:t>
      </w:r>
      <w:proofErr w:type="spellEnd"/>
      <w:r w:rsidRPr="00AB16EB">
        <w:rPr>
          <w:sz w:val="28"/>
          <w:szCs w:val="28"/>
        </w:rPr>
        <w:t xml:space="preserve">. Изначально это был технический термин, обозначающий напряжение, нажим и давление. Ганс </w:t>
      </w:r>
      <w:proofErr w:type="spellStart"/>
      <w:r w:rsidRPr="00AB16EB">
        <w:rPr>
          <w:sz w:val="28"/>
          <w:szCs w:val="28"/>
        </w:rPr>
        <w:t>Селье</w:t>
      </w:r>
      <w:proofErr w:type="spellEnd"/>
      <w:r w:rsidRPr="00AB16EB">
        <w:rPr>
          <w:sz w:val="28"/>
          <w:szCs w:val="28"/>
        </w:rPr>
        <w:t xml:space="preserve"> решил, что это применимо и к человеку. Тогда стресс рассматривали как приспособительную реакцию организма в экстремальных условиях (высокие температуры, болезни, травмы и т. д.). Сегодня проблема стресса рассматривается шире, в список </w:t>
      </w:r>
      <w:proofErr w:type="spellStart"/>
      <w:r w:rsidRPr="00AB16EB">
        <w:rPr>
          <w:sz w:val="28"/>
          <w:szCs w:val="28"/>
        </w:rPr>
        <w:t>стрессогенных</w:t>
      </w:r>
      <w:proofErr w:type="spellEnd"/>
      <w:r w:rsidRPr="00AB16EB">
        <w:rPr>
          <w:sz w:val="28"/>
          <w:szCs w:val="28"/>
        </w:rPr>
        <w:t xml:space="preserve"> факторов входят социально-психологические элементы, например,</w:t>
      </w:r>
      <w:hyperlink r:id="rId9" w:tgtFrame="_blank" w:history="1">
        <w:r w:rsidRPr="00AB16EB">
          <w:rPr>
            <w:rStyle w:val="a7"/>
            <w:color w:val="auto"/>
            <w:sz w:val="28"/>
            <w:szCs w:val="28"/>
            <w:u w:val="none"/>
          </w:rPr>
          <w:t xml:space="preserve"> конфликты</w:t>
        </w:r>
      </w:hyperlink>
      <w:r w:rsidRPr="00AB16EB">
        <w:rPr>
          <w:sz w:val="28"/>
          <w:szCs w:val="28"/>
        </w:rPr>
        <w:t xml:space="preserve">, </w:t>
      </w:r>
      <w:r>
        <w:rPr>
          <w:sz w:val="28"/>
          <w:szCs w:val="28"/>
        </w:rPr>
        <w:t>продолжительные негативные эмоции, неприятные неожиданности и т.д</w:t>
      </w:r>
      <w:r w:rsidRPr="00AB16EB">
        <w:rPr>
          <w:sz w:val="28"/>
          <w:szCs w:val="28"/>
        </w:rPr>
        <w:t>.</w:t>
      </w:r>
    </w:p>
    <w:p w:rsidR="00AB16EB" w:rsidRDefault="00AB16EB" w:rsidP="00AB16E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6EB">
        <w:rPr>
          <w:b/>
          <w:sz w:val="28"/>
          <w:szCs w:val="28"/>
        </w:rPr>
        <w:t xml:space="preserve">Стресс – особая форма переживания </w:t>
      </w:r>
      <w:hyperlink r:id="rId10" w:tgtFrame="_blank" w:history="1">
        <w:r w:rsidRPr="00AB16EB">
          <w:rPr>
            <w:rStyle w:val="a7"/>
            <w:b/>
            <w:color w:val="auto"/>
            <w:sz w:val="28"/>
            <w:szCs w:val="28"/>
            <w:u w:val="none"/>
          </w:rPr>
          <w:t>чувств и эмоций</w:t>
        </w:r>
      </w:hyperlink>
      <w:r w:rsidRPr="00AB16EB">
        <w:rPr>
          <w:b/>
          <w:sz w:val="28"/>
          <w:szCs w:val="28"/>
        </w:rPr>
        <w:t>.</w:t>
      </w:r>
      <w:r w:rsidRPr="00AB16EB">
        <w:rPr>
          <w:sz w:val="28"/>
          <w:szCs w:val="28"/>
        </w:rPr>
        <w:t xml:space="preserve"> По психологическим характеристикам стресс близок к аффекту, а по длительности к настроению. Это психическое состояние, ответ организма на условия среды и требования, выдвигаемые средой к </w:t>
      </w:r>
      <w:hyperlink r:id="rId11" w:tgtFrame="_blank" w:history="1">
        <w:r w:rsidRPr="00AB16EB">
          <w:rPr>
            <w:rStyle w:val="a7"/>
            <w:color w:val="auto"/>
            <w:sz w:val="28"/>
            <w:szCs w:val="28"/>
            <w:u w:val="none"/>
          </w:rPr>
          <w:t>личности</w:t>
        </w:r>
      </w:hyperlink>
      <w:r w:rsidRPr="00AB16EB">
        <w:rPr>
          <w:sz w:val="28"/>
          <w:szCs w:val="28"/>
        </w:rPr>
        <w:t xml:space="preserve">. </w:t>
      </w:r>
      <w:r w:rsidRPr="00AB16EB">
        <w:rPr>
          <w:i/>
          <w:sz w:val="28"/>
          <w:szCs w:val="28"/>
        </w:rPr>
        <w:t>С английского слово «стресс» переводится как «напряжение». В психологии стресс принято рассматривать как период адаптации человека.</w:t>
      </w:r>
    </w:p>
    <w:p w:rsidR="00AB16EB" w:rsidRPr="00AB16EB" w:rsidRDefault="00AB16EB" w:rsidP="00AB16E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16EB">
        <w:rPr>
          <w:sz w:val="28"/>
          <w:szCs w:val="28"/>
        </w:rPr>
        <w:t xml:space="preserve">В зависимости от того, как человек оценивает сложившиеся условия, стресс оказывает </w:t>
      </w:r>
      <w:proofErr w:type="spellStart"/>
      <w:r w:rsidRPr="00AB16EB">
        <w:rPr>
          <w:sz w:val="28"/>
          <w:szCs w:val="28"/>
          <w:u w:val="single"/>
        </w:rPr>
        <w:t>дезорганизующее</w:t>
      </w:r>
      <w:proofErr w:type="spellEnd"/>
      <w:r w:rsidRPr="00AB16EB">
        <w:rPr>
          <w:sz w:val="28"/>
          <w:szCs w:val="28"/>
          <w:u w:val="single"/>
        </w:rPr>
        <w:t xml:space="preserve"> или мобилизующее влияние</w:t>
      </w:r>
      <w:r w:rsidRPr="00AB16EB">
        <w:rPr>
          <w:sz w:val="28"/>
          <w:szCs w:val="28"/>
        </w:rPr>
        <w:t>. Однако в любом случае сохраняется опасность истощения организма, так как в момент стресса все системы работают на пределе. Вот как это происходит:</w:t>
      </w:r>
    </w:p>
    <w:p w:rsidR="00AB16EB" w:rsidRPr="00AB16EB" w:rsidRDefault="00AB16EB" w:rsidP="00AB1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EB">
        <w:rPr>
          <w:rFonts w:ascii="Times New Roman" w:eastAsia="Times New Roman" w:hAnsi="Times New Roman" w:cs="Times New Roman"/>
          <w:sz w:val="28"/>
          <w:szCs w:val="28"/>
        </w:rPr>
        <w:t>Повышается адреналин, это стимулирует выработку кортизола, за счет чего накапливается дополнительная энергия, повышается сила и выносливость. Человек испытывает прилив энергии.</w:t>
      </w:r>
    </w:p>
    <w:p w:rsidR="00AB16EB" w:rsidRPr="00AB16EB" w:rsidRDefault="00AB16EB" w:rsidP="00AB1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EB">
        <w:rPr>
          <w:rFonts w:ascii="Times New Roman" w:eastAsia="Times New Roman" w:hAnsi="Times New Roman" w:cs="Times New Roman"/>
          <w:sz w:val="28"/>
          <w:szCs w:val="28"/>
        </w:rPr>
        <w:t xml:space="preserve">Чем дольше длится первая стадия возбуждения, тем больше накапливается адреналина и кортизола. Постепенно они заменяют </w:t>
      </w:r>
      <w:proofErr w:type="spellStart"/>
      <w:r w:rsidRPr="00AB16EB">
        <w:rPr>
          <w:rFonts w:ascii="Times New Roman" w:eastAsia="Times New Roman" w:hAnsi="Times New Roman" w:cs="Times New Roman"/>
          <w:sz w:val="28"/>
          <w:szCs w:val="28"/>
        </w:rPr>
        <w:t>сератонин</w:t>
      </w:r>
      <w:proofErr w:type="spellEnd"/>
      <w:r w:rsidRPr="00AB16EB">
        <w:rPr>
          <w:rFonts w:ascii="Times New Roman" w:eastAsia="Times New Roman" w:hAnsi="Times New Roman" w:cs="Times New Roman"/>
          <w:sz w:val="28"/>
          <w:szCs w:val="28"/>
        </w:rPr>
        <w:t xml:space="preserve"> и дофамин, а эти гормоны отвечают за хорошее настроение, </w:t>
      </w:r>
      <w:r w:rsidR="00A05F1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217805</wp:posOffset>
            </wp:positionV>
            <wp:extent cx="3100705" cy="1675765"/>
            <wp:effectExtent l="19050" t="0" r="444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6EB">
        <w:rPr>
          <w:rFonts w:ascii="Times New Roman" w:eastAsia="Times New Roman" w:hAnsi="Times New Roman" w:cs="Times New Roman"/>
          <w:sz w:val="28"/>
          <w:szCs w:val="28"/>
        </w:rPr>
        <w:t xml:space="preserve">радость и </w:t>
      </w:r>
      <w:r w:rsidRPr="00AB16EB">
        <w:rPr>
          <w:rFonts w:ascii="Times New Roman" w:eastAsia="Times New Roman" w:hAnsi="Times New Roman" w:cs="Times New Roman"/>
          <w:sz w:val="28"/>
          <w:szCs w:val="28"/>
        </w:rPr>
        <w:lastRenderedPageBreak/>
        <w:t>уверенность в себе (спокойствие). Соответственно, ухудшается настроение, отмечается тревога. Кроме того, избыток кортизола провоцирует снижение иммунитета и развитие заболеваний. Человек часто болеет.</w:t>
      </w:r>
    </w:p>
    <w:p w:rsidR="00AB16EB" w:rsidRPr="00AB16EB" w:rsidRDefault="00AB16EB" w:rsidP="00AB1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EB">
        <w:rPr>
          <w:rFonts w:ascii="Times New Roman" w:eastAsia="Times New Roman" w:hAnsi="Times New Roman" w:cs="Times New Roman"/>
          <w:sz w:val="28"/>
          <w:szCs w:val="28"/>
        </w:rPr>
        <w:t>Постепенно снижается внимание, накапливается усталость и раздражение. Попытки взбодрить себя кофе, энергетиками, спортом или таблетками делают только хуже.</w:t>
      </w:r>
    </w:p>
    <w:p w:rsidR="00AB16EB" w:rsidRDefault="00AB16EB" w:rsidP="00A05F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EB">
        <w:rPr>
          <w:rFonts w:ascii="Times New Roman" w:eastAsia="Times New Roman" w:hAnsi="Times New Roman" w:cs="Times New Roman"/>
          <w:sz w:val="28"/>
          <w:szCs w:val="28"/>
        </w:rPr>
        <w:t>Гормональный баланс настолько нарушен, что из себя выводит каждая мелочь. Стрессоустойчивость окончательно падает.</w:t>
      </w:r>
      <w:r w:rsidR="00A05F1F" w:rsidRPr="00A05F1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AB16EB" w:rsidRPr="00AB16EB" w:rsidRDefault="00AB16EB" w:rsidP="00A05F1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16EB" w:rsidRPr="00A05F1F" w:rsidRDefault="00AB16EB" w:rsidP="0053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6EB">
        <w:rPr>
          <w:rFonts w:ascii="Times New Roman" w:eastAsia="Times New Roman" w:hAnsi="Times New Roman" w:cs="Times New Roman"/>
          <w:b/>
          <w:sz w:val="28"/>
          <w:szCs w:val="28"/>
        </w:rPr>
        <w:t>С точки зрения восприятия самой личности стресс проходит 3 стадии:</w:t>
      </w:r>
    </w:p>
    <w:p w:rsidR="00A05F1F" w:rsidRPr="00AB16EB" w:rsidRDefault="00A05F1F" w:rsidP="005317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6EB" w:rsidRPr="00AB16EB" w:rsidRDefault="00AB16EB" w:rsidP="00531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EB">
        <w:rPr>
          <w:rFonts w:ascii="Times New Roman" w:eastAsia="Times New Roman" w:hAnsi="Times New Roman" w:cs="Times New Roman"/>
          <w:sz w:val="28"/>
          <w:szCs w:val="28"/>
        </w:rPr>
        <w:t>Чувство тревоги, связанное с конкретными обстоятельствами. Сопровождается сначала упадком сил, а затем активной борьбой с новыми условиями.</w:t>
      </w:r>
    </w:p>
    <w:p w:rsidR="00AB16EB" w:rsidRPr="00AB16EB" w:rsidRDefault="00AB16EB" w:rsidP="005317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EB">
        <w:rPr>
          <w:rFonts w:ascii="Times New Roman" w:eastAsia="Times New Roman" w:hAnsi="Times New Roman" w:cs="Times New Roman"/>
          <w:sz w:val="28"/>
          <w:szCs w:val="28"/>
        </w:rPr>
        <w:t>Приспособление к пугающим ранее условиям, максимальное функционирование систем организма.</w:t>
      </w:r>
    </w:p>
    <w:p w:rsidR="00AB16EB" w:rsidRPr="00AB16EB" w:rsidRDefault="00AB16EB" w:rsidP="00AB1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EB">
        <w:rPr>
          <w:rFonts w:ascii="Times New Roman" w:eastAsia="Times New Roman" w:hAnsi="Times New Roman" w:cs="Times New Roman"/>
          <w:sz w:val="28"/>
          <w:szCs w:val="28"/>
        </w:rPr>
        <w:t xml:space="preserve">Стадия истощения, что проявляется сбоем </w:t>
      </w:r>
      <w:hyperlink r:id="rId13" w:tgtFrame="_blank" w:history="1">
        <w:r w:rsidRPr="00A05F1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защитных механизмов</w:t>
        </w:r>
      </w:hyperlink>
      <w:r w:rsidRPr="00AB16EB">
        <w:rPr>
          <w:rFonts w:ascii="Times New Roman" w:eastAsia="Times New Roman" w:hAnsi="Times New Roman" w:cs="Times New Roman"/>
          <w:sz w:val="28"/>
          <w:szCs w:val="28"/>
        </w:rPr>
        <w:t xml:space="preserve"> и дезориентацией в жизни. Снова возникает тревога и ряд других негативных эмоций и чувств.</w:t>
      </w:r>
    </w:p>
    <w:p w:rsidR="00A05F1F" w:rsidRDefault="00A05F1F" w:rsidP="00A05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6EB" w:rsidRPr="00AB16EB" w:rsidRDefault="00AB16EB" w:rsidP="00A05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EB">
        <w:rPr>
          <w:rFonts w:ascii="Times New Roman" w:eastAsia="Times New Roman" w:hAnsi="Times New Roman" w:cs="Times New Roman"/>
          <w:sz w:val="28"/>
          <w:szCs w:val="28"/>
        </w:rPr>
        <w:t xml:space="preserve">В умеренных количествах стресс полезен (эмоциональная встряска). Он повышает внимание и </w:t>
      </w:r>
      <w:hyperlink r:id="rId14" w:tgtFrame="_blank" w:history="1">
        <w:r w:rsidRPr="00A05F1F">
          <w:rPr>
            <w:rFonts w:ascii="Times New Roman" w:eastAsia="Times New Roman" w:hAnsi="Times New Roman" w:cs="Times New Roman"/>
            <w:sz w:val="28"/>
            <w:szCs w:val="28"/>
          </w:rPr>
          <w:t>мотивацию</w:t>
        </w:r>
      </w:hyperlink>
      <w:r w:rsidRPr="00AB16EB">
        <w:rPr>
          <w:rFonts w:ascii="Times New Roman" w:eastAsia="Times New Roman" w:hAnsi="Times New Roman" w:cs="Times New Roman"/>
          <w:sz w:val="28"/>
          <w:szCs w:val="28"/>
        </w:rPr>
        <w:t>, интерес, активизирует</w:t>
      </w:r>
      <w:hyperlink r:id="rId15" w:tgtFrame="_blank" w:history="1">
        <w:r w:rsidRPr="00A05F1F">
          <w:rPr>
            <w:rFonts w:ascii="Times New Roman" w:eastAsia="Times New Roman" w:hAnsi="Times New Roman" w:cs="Times New Roman"/>
            <w:sz w:val="28"/>
            <w:szCs w:val="28"/>
          </w:rPr>
          <w:t xml:space="preserve"> мышление.</w:t>
        </w:r>
      </w:hyperlink>
      <w:r w:rsidRPr="00AB16EB">
        <w:rPr>
          <w:rFonts w:ascii="Times New Roman" w:eastAsia="Times New Roman" w:hAnsi="Times New Roman" w:cs="Times New Roman"/>
          <w:sz w:val="28"/>
          <w:szCs w:val="28"/>
        </w:rPr>
        <w:t xml:space="preserve"> Но в больших количествах стресс неизбежно ведет к снижению продуктивности. Кроме того, негативно отражается на здоровье, стимулирует заболевания. Независимо от природы стресса, реакция организма на биологическом уровне одинакова: рост активности коры надпочечников (обуславливают описанные выше гормональные изменения), атрофия лимфоузлов и вилочковой железы, возникновение язвочек в желудочно-кишечном тракте. Очевидно, что часто повторяющиеся подобные изменения вредят здоровью, недаром говорят, что все болезни от нервов.</w:t>
      </w:r>
    </w:p>
    <w:p w:rsidR="00AB16EB" w:rsidRDefault="00AB16EB" w:rsidP="00AB16EB">
      <w:pPr>
        <w:jc w:val="both"/>
        <w:rPr>
          <w:b/>
          <w:color w:val="C00000"/>
        </w:rPr>
      </w:pPr>
    </w:p>
    <w:p w:rsidR="00A05F1F" w:rsidRDefault="00A05F1F" w:rsidP="00A05F1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5F1F">
        <w:rPr>
          <w:rFonts w:ascii="Times New Roman" w:hAnsi="Times New Roman" w:cs="Times New Roman"/>
          <w:b/>
          <w:color w:val="C00000"/>
          <w:sz w:val="28"/>
          <w:szCs w:val="28"/>
        </w:rPr>
        <w:t>Условия возникновения стресса</w:t>
      </w:r>
    </w:p>
    <w:p w:rsidR="00A05F1F" w:rsidRDefault="00A05F1F" w:rsidP="00A05F1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5F1F" w:rsidRPr="00A05F1F" w:rsidRDefault="00A05F1F" w:rsidP="00A0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F1F">
        <w:rPr>
          <w:rFonts w:ascii="Times New Roman" w:eastAsia="Times New Roman" w:hAnsi="Times New Roman" w:cs="Times New Roman"/>
          <w:sz w:val="28"/>
          <w:szCs w:val="28"/>
        </w:rPr>
        <w:t>О стрессе можно говорить, когда:</w:t>
      </w:r>
    </w:p>
    <w:p w:rsidR="00A05F1F" w:rsidRPr="00A05F1F" w:rsidRDefault="00A05F1F" w:rsidP="00A05F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F1F">
        <w:rPr>
          <w:rFonts w:ascii="Times New Roman" w:eastAsia="Times New Roman" w:hAnsi="Times New Roman" w:cs="Times New Roman"/>
          <w:sz w:val="28"/>
          <w:szCs w:val="28"/>
        </w:rPr>
        <w:t>субъект воспринимает ситуацию как экстремальную;</w:t>
      </w:r>
    </w:p>
    <w:p w:rsidR="00A05F1F" w:rsidRPr="00A05F1F" w:rsidRDefault="00A05F1F" w:rsidP="00A05F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F1F">
        <w:rPr>
          <w:rFonts w:ascii="Times New Roman" w:eastAsia="Times New Roman" w:hAnsi="Times New Roman" w:cs="Times New Roman"/>
          <w:sz w:val="28"/>
          <w:szCs w:val="28"/>
        </w:rPr>
        <w:t>ситуация воспринимается как требования, превышающие способности и возможности личности;</w:t>
      </w:r>
    </w:p>
    <w:p w:rsidR="00A05F1F" w:rsidRDefault="00A05F1F" w:rsidP="00A05F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F1F">
        <w:rPr>
          <w:rFonts w:ascii="Times New Roman" w:eastAsia="Times New Roman" w:hAnsi="Times New Roman" w:cs="Times New Roman"/>
          <w:sz w:val="28"/>
          <w:szCs w:val="28"/>
        </w:rPr>
        <w:t>человек ощущает существенную разницу между затратами на выполнение требований и удовлетворением от результатов.</w:t>
      </w:r>
    </w:p>
    <w:p w:rsidR="00A05F1F" w:rsidRDefault="00A05F1F" w:rsidP="00A0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7CE" w:rsidRDefault="005317CE" w:rsidP="00A0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7CE" w:rsidRDefault="005317CE" w:rsidP="00A0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7CE" w:rsidRDefault="005317CE" w:rsidP="00A0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F1F" w:rsidRDefault="00A05F1F" w:rsidP="00A0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A05F1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Виды стресса</w:t>
      </w:r>
    </w:p>
    <w:p w:rsidR="00B278D2" w:rsidRDefault="00B278D2" w:rsidP="00B2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78D2">
        <w:rPr>
          <w:rFonts w:ascii="Times New Roman" w:eastAsia="Times New Roman" w:hAnsi="Times New Roman" w:cs="Times New Roman"/>
          <w:sz w:val="28"/>
          <w:szCs w:val="28"/>
        </w:rPr>
        <w:t>тресс бывает полезным. Предвестники стресса – эмоции, как известно, они бывают положительными и отрицательными. В связи с этим и стресс может быть приятным либо неприятным. Например, сюрприз (неожиданность) может быть приятным и неприятным, однако на биологическом уровне это выглядит одинаково.</w:t>
      </w:r>
    </w:p>
    <w:p w:rsidR="00B278D2" w:rsidRPr="00B278D2" w:rsidRDefault="00B278D2" w:rsidP="00B2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Неприятный и опасный стресс называют </w:t>
      </w:r>
      <w:hyperlink r:id="rId16" w:tgtFrame="_blank" w:history="1">
        <w:proofErr w:type="spellStart"/>
        <w:r w:rsidRPr="00B278D2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дистрессом</w:t>
        </w:r>
        <w:proofErr w:type="spellEnd"/>
      </w:hyperlink>
      <w:r w:rsidRPr="00B278D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Положительный стресс называют </w:t>
      </w:r>
      <w:proofErr w:type="spellStart"/>
      <w:r w:rsidRPr="00B278D2">
        <w:rPr>
          <w:rFonts w:ascii="Times New Roman" w:eastAsia="Times New Roman" w:hAnsi="Times New Roman" w:cs="Times New Roman"/>
          <w:color w:val="FF0000"/>
          <w:sz w:val="28"/>
          <w:szCs w:val="28"/>
        </w:rPr>
        <w:t>эустрессом</w:t>
      </w:r>
      <w:proofErr w:type="spellEnd"/>
      <w:r w:rsidRPr="00B278D2">
        <w:rPr>
          <w:rFonts w:ascii="Times New Roman" w:eastAsia="Times New Roman" w:hAnsi="Times New Roman" w:cs="Times New Roman"/>
          <w:sz w:val="28"/>
          <w:szCs w:val="28"/>
        </w:rPr>
        <w:t>. Их особенности:</w:t>
      </w:r>
    </w:p>
    <w:p w:rsidR="00B278D2" w:rsidRPr="00B278D2" w:rsidRDefault="00B278D2" w:rsidP="00B278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B278D2">
        <w:rPr>
          <w:rFonts w:ascii="Times New Roman" w:eastAsia="Times New Roman" w:hAnsi="Times New Roman" w:cs="Times New Roman"/>
          <w:sz w:val="28"/>
          <w:szCs w:val="28"/>
        </w:rPr>
        <w:t>эустрессе</w:t>
      </w:r>
      <w:proofErr w:type="spell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человек испытывает положительные эмоции, он уверен в себе и готов совладать с ситуацией и сопровождающими ее эмоциями. </w:t>
      </w:r>
      <w:proofErr w:type="spellStart"/>
      <w:r w:rsidRPr="00B278D2">
        <w:rPr>
          <w:rFonts w:ascii="Times New Roman" w:eastAsia="Times New Roman" w:hAnsi="Times New Roman" w:cs="Times New Roman"/>
          <w:sz w:val="28"/>
          <w:szCs w:val="28"/>
        </w:rPr>
        <w:t>Эустресс</w:t>
      </w:r>
      <w:proofErr w:type="spell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пробуждает человека, заставляет двигаться вперед. Это позитивная взволнованность и радость.</w:t>
      </w:r>
    </w:p>
    <w:p w:rsidR="00B278D2" w:rsidRPr="00B278D2" w:rsidRDefault="00B278D2" w:rsidP="00B278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8D2">
        <w:rPr>
          <w:rFonts w:ascii="Times New Roman" w:eastAsia="Times New Roman" w:hAnsi="Times New Roman" w:cs="Times New Roman"/>
          <w:sz w:val="28"/>
          <w:szCs w:val="28"/>
        </w:rPr>
        <w:t>Дистресс</w:t>
      </w:r>
      <w:proofErr w:type="spell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– результат критического перенапряжения. Он препятствует развитию человека и провоцирует ухудшение здоровья.</w:t>
      </w:r>
    </w:p>
    <w:p w:rsidR="005317CE" w:rsidRDefault="005317CE" w:rsidP="00B2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8D2" w:rsidRPr="00B278D2" w:rsidRDefault="00B278D2" w:rsidP="00B2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577215</wp:posOffset>
            </wp:positionV>
            <wp:extent cx="2820035" cy="1892935"/>
            <wp:effectExtent l="19050" t="0" r="0" b="0"/>
            <wp:wrapSquare wrapText="bothSides"/>
            <wp:docPr id="7" name="Рисунок 7" descr="эустресс и дист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устресс и дистрес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Кроме этого, стресс бывает </w:t>
      </w:r>
      <w:r w:rsidRPr="00B278D2">
        <w:rPr>
          <w:rFonts w:ascii="Times New Roman" w:eastAsia="Times New Roman" w:hAnsi="Times New Roman" w:cs="Times New Roman"/>
          <w:i/>
          <w:sz w:val="28"/>
          <w:szCs w:val="28"/>
        </w:rPr>
        <w:t>кратковременным, острым и хроническим</w:t>
      </w: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278D2">
        <w:rPr>
          <w:rFonts w:ascii="Times New Roman" w:eastAsia="Times New Roman" w:hAnsi="Times New Roman" w:cs="Times New Roman"/>
          <w:b/>
          <w:sz w:val="28"/>
          <w:szCs w:val="28"/>
        </w:rPr>
        <w:t>Кратковременные</w:t>
      </w:r>
      <w:proofErr w:type="gram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обычно являются полезными. </w:t>
      </w:r>
      <w:r w:rsidRPr="00B278D2">
        <w:rPr>
          <w:rFonts w:ascii="Times New Roman" w:eastAsia="Times New Roman" w:hAnsi="Times New Roman" w:cs="Times New Roman"/>
          <w:b/>
          <w:sz w:val="28"/>
          <w:szCs w:val="28"/>
        </w:rPr>
        <w:t>Острый</w:t>
      </w: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стресс граничит с шоковым состоянием, это неожиданное и сильное потрясение. </w:t>
      </w:r>
      <w:r w:rsidRPr="00B278D2">
        <w:rPr>
          <w:rFonts w:ascii="Times New Roman" w:eastAsia="Times New Roman" w:hAnsi="Times New Roman" w:cs="Times New Roman"/>
          <w:b/>
          <w:sz w:val="28"/>
          <w:szCs w:val="28"/>
        </w:rPr>
        <w:t xml:space="preserve">Хронический </w:t>
      </w: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стресс – воздействие </w:t>
      </w:r>
      <w:proofErr w:type="gramStart"/>
      <w:r w:rsidRPr="00B278D2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малозначительных </w:t>
      </w:r>
      <w:proofErr w:type="spellStart"/>
      <w:r w:rsidRPr="00B278D2">
        <w:rPr>
          <w:rFonts w:ascii="Times New Roman" w:eastAsia="Times New Roman" w:hAnsi="Times New Roman" w:cs="Times New Roman"/>
          <w:sz w:val="28"/>
          <w:szCs w:val="28"/>
        </w:rPr>
        <w:t>стрессогенов</w:t>
      </w:r>
      <w:proofErr w:type="spell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долгого времени.</w:t>
      </w:r>
    </w:p>
    <w:p w:rsidR="00B278D2" w:rsidRPr="00B278D2" w:rsidRDefault="00B278D2" w:rsidP="00B2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Примером положительного, кратковременного и полезного стресса является соревнование и выступление на публике. Пример </w:t>
      </w:r>
      <w:proofErr w:type="spellStart"/>
      <w:r w:rsidRPr="00B278D2">
        <w:rPr>
          <w:rFonts w:ascii="Times New Roman" w:eastAsia="Times New Roman" w:hAnsi="Times New Roman" w:cs="Times New Roman"/>
          <w:sz w:val="28"/>
          <w:szCs w:val="28"/>
        </w:rPr>
        <w:t>дистресса</w:t>
      </w:r>
      <w:proofErr w:type="spell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(опасного и длительного стресса) – </w:t>
      </w:r>
      <w:hyperlink r:id="rId18" w:tgtFrame="_blank" w:history="1">
        <w:proofErr w:type="spellStart"/>
        <w:r w:rsidRPr="00B278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психотравмы</w:t>
        </w:r>
        <w:proofErr w:type="spellEnd"/>
      </w:hyperlink>
      <w:r w:rsidRPr="00B27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например, смерть близкого человека.</w:t>
      </w:r>
    </w:p>
    <w:p w:rsidR="00B278D2" w:rsidRPr="00B278D2" w:rsidRDefault="00B278D2" w:rsidP="00B2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t>По сферам возникновения выделяют следующие виды стресса:</w:t>
      </w:r>
    </w:p>
    <w:p w:rsidR="00B278D2" w:rsidRPr="00B278D2" w:rsidRDefault="00B278D2" w:rsidP="00B278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8D2">
        <w:rPr>
          <w:rFonts w:ascii="Times New Roman" w:eastAsia="Times New Roman" w:hAnsi="Times New Roman" w:cs="Times New Roman"/>
          <w:sz w:val="28"/>
          <w:szCs w:val="28"/>
        </w:rPr>
        <w:t>внутриличностный</w:t>
      </w:r>
      <w:proofErr w:type="spell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стресс (несбывшиеся ожидания, бессмысленность и бесцельность поступков, нереализованные потребности, болезненные воспоминания и т. д.);</w:t>
      </w:r>
    </w:p>
    <w:p w:rsidR="00B278D2" w:rsidRPr="00B278D2" w:rsidRDefault="00B278D2" w:rsidP="00B278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t>межличностный стресс (проблемы во взаимоотношениях с людьми, критика и оценка, конфликты);</w:t>
      </w:r>
    </w:p>
    <w:p w:rsidR="00B278D2" w:rsidRPr="00B278D2" w:rsidRDefault="00B278D2" w:rsidP="00B278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t>финансовый стресс (невозможность оплатить квартплату, задержка зарплаты, нехватка средств и т. д.);</w:t>
      </w:r>
    </w:p>
    <w:p w:rsidR="00B278D2" w:rsidRPr="00B278D2" w:rsidRDefault="00B278D2" w:rsidP="00B278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личностный стресс (трудности, связанные с выполнением </w:t>
      </w:r>
      <w:hyperlink r:id="rId19" w:tgtFrame="_blank" w:history="1">
        <w:r w:rsidRPr="00B278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социальных ролей</w:t>
        </w:r>
      </w:hyperlink>
      <w:r w:rsidRPr="00B27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соблюдением и несоблюдением обязанностей);</w:t>
      </w:r>
    </w:p>
    <w:p w:rsidR="00B278D2" w:rsidRPr="00B278D2" w:rsidRDefault="00B278D2" w:rsidP="00B278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семейный стресс (все трудности, связанные с семьей, взаимоотношения поколений, </w:t>
      </w:r>
      <w:hyperlink r:id="rId20" w:tgtFrame="_blank" w:history="1">
        <w:r w:rsidRPr="00B278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кризисы</w:t>
        </w:r>
      </w:hyperlink>
      <w:r w:rsidRPr="00B27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tgtFrame="_blank" w:history="1">
        <w:r w:rsidRPr="00B278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конфликты в семье</w:t>
        </w:r>
      </w:hyperlink>
      <w:r w:rsidRPr="00B278D2">
        <w:rPr>
          <w:rFonts w:ascii="Times New Roman" w:eastAsia="Times New Roman" w:hAnsi="Times New Roman" w:cs="Times New Roman"/>
          <w:sz w:val="28"/>
          <w:szCs w:val="28"/>
        </w:rPr>
        <w:t>, выполнение супружеских ролей и т. д.);</w:t>
      </w:r>
    </w:p>
    <w:p w:rsidR="00B278D2" w:rsidRPr="00B278D2" w:rsidRDefault="00B278D2" w:rsidP="00B278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t>экологический стресс (неблагоприятные природные условия);</w:t>
      </w:r>
    </w:p>
    <w:p w:rsidR="00B278D2" w:rsidRPr="00B278D2" w:rsidRDefault="00B278D2" w:rsidP="00B278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t>общественный стресс (проблемы, касающиеся всего общества или категории людей, к которой себя относит личность);</w:t>
      </w:r>
    </w:p>
    <w:p w:rsidR="00B278D2" w:rsidRPr="00B278D2" w:rsidRDefault="00B278D2" w:rsidP="00B278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рабочий стресс (проблемы в трудовой сфере).</w:t>
      </w:r>
    </w:p>
    <w:p w:rsidR="00B278D2" w:rsidRPr="00B278D2" w:rsidRDefault="00B278D2" w:rsidP="00B2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Кроме того, стресс бывает </w:t>
      </w:r>
      <w:r w:rsidRPr="00B278D2">
        <w:rPr>
          <w:rFonts w:ascii="Times New Roman" w:eastAsia="Times New Roman" w:hAnsi="Times New Roman" w:cs="Times New Roman"/>
          <w:i/>
          <w:sz w:val="28"/>
          <w:szCs w:val="28"/>
        </w:rPr>
        <w:t>физиологическим и психологическим</w:t>
      </w: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78D2">
        <w:rPr>
          <w:rFonts w:ascii="Times New Roman" w:eastAsia="Times New Roman" w:hAnsi="Times New Roman" w:cs="Times New Roman"/>
          <w:b/>
          <w:sz w:val="28"/>
          <w:szCs w:val="28"/>
        </w:rPr>
        <w:t>Физиологический стресс</w:t>
      </w: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– реакция на неблагоприятные условия среды. По сути, это же экологический стресс. Физиологический стресс бывает:</w:t>
      </w:r>
    </w:p>
    <w:p w:rsidR="00B278D2" w:rsidRPr="00B278D2" w:rsidRDefault="00B278D2" w:rsidP="00B278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8D2">
        <w:rPr>
          <w:rFonts w:ascii="Times New Roman" w:eastAsia="Times New Roman" w:hAnsi="Times New Roman" w:cs="Times New Roman"/>
          <w:sz w:val="28"/>
          <w:szCs w:val="28"/>
        </w:rPr>
        <w:t>химическим</w:t>
      </w:r>
      <w:proofErr w:type="gram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(влияние веществ, недостаток кислорода, голод);</w:t>
      </w:r>
    </w:p>
    <w:p w:rsidR="00B278D2" w:rsidRPr="00B278D2" w:rsidRDefault="00B278D2" w:rsidP="00B278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8D2">
        <w:rPr>
          <w:rFonts w:ascii="Times New Roman" w:eastAsia="Times New Roman" w:hAnsi="Times New Roman" w:cs="Times New Roman"/>
          <w:sz w:val="28"/>
          <w:szCs w:val="28"/>
        </w:rPr>
        <w:t>биологическим</w:t>
      </w:r>
      <w:proofErr w:type="gram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(болезни);</w:t>
      </w:r>
    </w:p>
    <w:p w:rsidR="00B278D2" w:rsidRPr="00B278D2" w:rsidRDefault="00B278D2" w:rsidP="00B278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8D2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proofErr w:type="gram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(профессиональный спорт и высокие нагрузки);</w:t>
      </w:r>
    </w:p>
    <w:p w:rsidR="00B278D2" w:rsidRPr="00B278D2" w:rsidRDefault="00B278D2" w:rsidP="00B278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8D2">
        <w:rPr>
          <w:rFonts w:ascii="Times New Roman" w:eastAsia="Times New Roman" w:hAnsi="Times New Roman" w:cs="Times New Roman"/>
          <w:sz w:val="28"/>
          <w:szCs w:val="28"/>
        </w:rPr>
        <w:t>механическим</w:t>
      </w:r>
      <w:proofErr w:type="gramEnd"/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(повреждения тела, нарушения целостности покрова).</w:t>
      </w:r>
    </w:p>
    <w:p w:rsidR="00B278D2" w:rsidRPr="00B278D2" w:rsidRDefault="00B278D2" w:rsidP="006E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D2">
        <w:rPr>
          <w:rFonts w:ascii="Times New Roman" w:eastAsia="Times New Roman" w:hAnsi="Times New Roman" w:cs="Times New Roman"/>
          <w:b/>
          <w:sz w:val="28"/>
          <w:szCs w:val="28"/>
        </w:rPr>
        <w:t>Психологический стресс</w:t>
      </w: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возникает в социальной сфере, при</w:t>
      </w:r>
      <w:r w:rsidRPr="00B278D2">
        <w:t xml:space="preserve"> </w:t>
      </w:r>
      <w:r w:rsidRPr="00B278D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взаимодействии человека с обществом. К психологическим видам стресса относится </w:t>
      </w:r>
      <w:proofErr w:type="spellStart"/>
      <w:r w:rsidRPr="00B278D2">
        <w:rPr>
          <w:rFonts w:ascii="Times New Roman" w:eastAsia="Times New Roman" w:hAnsi="Times New Roman" w:cs="Times New Roman"/>
          <w:sz w:val="28"/>
          <w:szCs w:val="28"/>
        </w:rPr>
        <w:t>внутриличностный</w:t>
      </w:r>
      <w:proofErr w:type="spellEnd"/>
      <w:r w:rsidRPr="00B278D2">
        <w:rPr>
          <w:rFonts w:ascii="Times New Roman" w:eastAsia="Times New Roman" w:hAnsi="Times New Roman" w:cs="Times New Roman"/>
          <w:sz w:val="28"/>
          <w:szCs w:val="28"/>
        </w:rPr>
        <w:t>, межличностный, личностный, рабочий и информационный.</w:t>
      </w:r>
    </w:p>
    <w:p w:rsidR="00B278D2" w:rsidRPr="00B278D2" w:rsidRDefault="006E2AF0" w:rsidP="00B2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676275</wp:posOffset>
            </wp:positionV>
            <wp:extent cx="2160905" cy="2173605"/>
            <wp:effectExtent l="19050" t="0" r="0" b="0"/>
            <wp:wrapSquare wrapText="bothSides"/>
            <wp:docPr id="10" name="Рисунок 10" descr="https://i.pinimg.com/564x/e2/5a/df/e25adfc51092108931e70f8530e84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e2/5a/df/e25adfc51092108931e70f8530e84d5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8D2" w:rsidRPr="00B278D2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Информационный стресс</w:t>
      </w:r>
      <w:r w:rsidR="00B278D2" w:rsidRPr="00B27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8D2">
        <w:rPr>
          <w:rFonts w:ascii="Times New Roman" w:eastAsia="Times New Roman" w:hAnsi="Times New Roman" w:cs="Times New Roman"/>
          <w:sz w:val="28"/>
          <w:szCs w:val="28"/>
        </w:rPr>
        <w:t xml:space="preserve">сегодня один из самых распространенных. Он </w:t>
      </w:r>
      <w:r w:rsidR="00B278D2" w:rsidRPr="00B278D2">
        <w:rPr>
          <w:rFonts w:ascii="Times New Roman" w:eastAsia="Times New Roman" w:hAnsi="Times New Roman" w:cs="Times New Roman"/>
          <w:sz w:val="28"/>
          <w:szCs w:val="28"/>
        </w:rPr>
        <w:t>предполагает информационную перегрузку. Ежедневно люди вынуждены обрабатывать большие объемы информации, группу повышенного риска составляют люди, чья профессия предполагает поиск, обработку и запись информации (студенты, бухгалтеры, учителя, журналисты). Телевидение, интернет, профессиональное обучение и выполнение обязанностей вынуждает не только получать информацию, но и анализировать ее, усваивать, решать проблемные задачи. Беспорядочный поток информации провоцирует быструю утомляемость, рассеянность, снижение концентрации внимания, отвлекаемость от целей деятельности и профессиональных обязанностей. Особенно опасен перегруз во второй части дня, перед отходом ко сну. Проблемы со сном – частое последствие информационного перегруза.</w:t>
      </w:r>
    </w:p>
    <w:p w:rsidR="00A05F1F" w:rsidRDefault="00A05F1F" w:rsidP="00B278D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E2AF0" w:rsidRDefault="006E2AF0" w:rsidP="006E2AF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Причины стресса</w:t>
      </w:r>
    </w:p>
    <w:p w:rsidR="006E2AF0" w:rsidRPr="006E2AF0" w:rsidRDefault="006E2AF0" w:rsidP="006E2A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2AF0">
        <w:rPr>
          <w:sz w:val="28"/>
          <w:szCs w:val="28"/>
        </w:rPr>
        <w:t xml:space="preserve">Причиной стресса выступают новые и непривычные для личности условия жизнедеятельности. Очевидно, что перечислить все </w:t>
      </w:r>
      <w:proofErr w:type="spellStart"/>
      <w:r w:rsidRPr="006E2AF0">
        <w:rPr>
          <w:sz w:val="28"/>
          <w:szCs w:val="28"/>
        </w:rPr>
        <w:t>стрессогенные</w:t>
      </w:r>
      <w:proofErr w:type="spellEnd"/>
      <w:r w:rsidRPr="006E2AF0">
        <w:rPr>
          <w:sz w:val="28"/>
          <w:szCs w:val="28"/>
        </w:rPr>
        <w:t xml:space="preserve"> факторы нельзя, они носят субъективный характер, зависят от привычной для конкретного человека нормы. Вызвать стресс может как нестабильная экономическая обстановка в стране, так и отсутствие желаемого продукта в магазине.</w:t>
      </w:r>
    </w:p>
    <w:p w:rsidR="006E2AF0" w:rsidRDefault="006E2AF0" w:rsidP="006E2A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2AF0">
        <w:rPr>
          <w:sz w:val="28"/>
          <w:szCs w:val="28"/>
        </w:rPr>
        <w:t xml:space="preserve">Какой фактор окажется </w:t>
      </w:r>
      <w:proofErr w:type="spellStart"/>
      <w:r w:rsidRPr="006E2AF0">
        <w:rPr>
          <w:sz w:val="28"/>
          <w:szCs w:val="28"/>
        </w:rPr>
        <w:t>стрессогенным</w:t>
      </w:r>
      <w:proofErr w:type="spellEnd"/>
      <w:r w:rsidRPr="006E2AF0">
        <w:rPr>
          <w:sz w:val="28"/>
          <w:szCs w:val="28"/>
        </w:rPr>
        <w:t xml:space="preserve">, зависит </w:t>
      </w:r>
      <w:r w:rsidRPr="006E2AF0">
        <w:rPr>
          <w:color w:val="000000" w:themeColor="text1"/>
          <w:sz w:val="28"/>
          <w:szCs w:val="28"/>
        </w:rPr>
        <w:t>от</w:t>
      </w:r>
      <w:hyperlink r:id="rId23" w:tgtFrame="_blank" w:history="1">
        <w:r w:rsidRPr="006E2AF0">
          <w:rPr>
            <w:rStyle w:val="a7"/>
            <w:color w:val="000000" w:themeColor="text1"/>
            <w:sz w:val="28"/>
            <w:szCs w:val="28"/>
            <w:u w:val="none"/>
          </w:rPr>
          <w:t xml:space="preserve"> темперамента</w:t>
        </w:r>
      </w:hyperlink>
      <w:r w:rsidRPr="006E2AF0">
        <w:rPr>
          <w:color w:val="000000" w:themeColor="text1"/>
          <w:sz w:val="28"/>
          <w:szCs w:val="28"/>
        </w:rPr>
        <w:t xml:space="preserve"> человека, </w:t>
      </w:r>
      <w:hyperlink r:id="rId24" w:tgtFrame="_blank" w:history="1">
        <w:r w:rsidRPr="006E2AF0">
          <w:rPr>
            <w:rStyle w:val="a7"/>
            <w:color w:val="000000" w:themeColor="text1"/>
            <w:sz w:val="28"/>
            <w:szCs w:val="28"/>
            <w:u w:val="none"/>
          </w:rPr>
          <w:t>характера</w:t>
        </w:r>
      </w:hyperlink>
      <w:r w:rsidRPr="006E2AF0">
        <w:rPr>
          <w:color w:val="000000" w:themeColor="text1"/>
          <w:sz w:val="28"/>
          <w:szCs w:val="28"/>
        </w:rPr>
        <w:t>, личного опыта и других индивидуально-личностных особенностей. Например, ребенок из неблагополучной семьи</w:t>
      </w:r>
      <w:r w:rsidRPr="006E2AF0">
        <w:rPr>
          <w:sz w:val="28"/>
          <w:szCs w:val="28"/>
        </w:rPr>
        <w:t xml:space="preserve"> будет спокойно реагировать на ругань и драки в будущем, нежели человек, никогда не сталкивающийся с подобным обращением.</w:t>
      </w:r>
    </w:p>
    <w:p w:rsidR="006E2AF0" w:rsidRPr="006E2AF0" w:rsidRDefault="006E2AF0" w:rsidP="006E2A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2AF0">
        <w:rPr>
          <w:sz w:val="28"/>
          <w:szCs w:val="28"/>
        </w:rPr>
        <w:t xml:space="preserve">Причиной стресса взрослого человека чаще выступают </w:t>
      </w:r>
      <w:r w:rsidRPr="006E2AF0">
        <w:rPr>
          <w:b/>
          <w:sz w:val="28"/>
          <w:szCs w:val="28"/>
        </w:rPr>
        <w:t>трудности на работе</w:t>
      </w:r>
      <w:r w:rsidRPr="006E2AF0">
        <w:rPr>
          <w:sz w:val="28"/>
          <w:szCs w:val="28"/>
        </w:rPr>
        <w:t xml:space="preserve">. Среди трудовых </w:t>
      </w:r>
      <w:proofErr w:type="spellStart"/>
      <w:r w:rsidRPr="006E2AF0">
        <w:rPr>
          <w:sz w:val="28"/>
          <w:szCs w:val="28"/>
        </w:rPr>
        <w:t>стрессогенных</w:t>
      </w:r>
      <w:proofErr w:type="spellEnd"/>
      <w:r w:rsidRPr="006E2AF0">
        <w:rPr>
          <w:sz w:val="28"/>
          <w:szCs w:val="28"/>
        </w:rPr>
        <w:t xml:space="preserve"> факторов выделяют </w:t>
      </w:r>
      <w:proofErr w:type="gramStart"/>
      <w:r w:rsidRPr="006E2AF0">
        <w:rPr>
          <w:sz w:val="28"/>
          <w:szCs w:val="28"/>
        </w:rPr>
        <w:t>следующие</w:t>
      </w:r>
      <w:proofErr w:type="gramEnd"/>
      <w:r w:rsidRPr="006E2AF0">
        <w:rPr>
          <w:sz w:val="28"/>
          <w:szCs w:val="28"/>
        </w:rPr>
        <w:t>:</w:t>
      </w:r>
    </w:p>
    <w:p w:rsidR="006E2AF0" w:rsidRPr="006E2AF0" w:rsidRDefault="006E2AF0" w:rsidP="006E2A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Организационные факторы: перегрузка или низкая занятость, противоречивые требования (конфликт ролей), неопределенность требований, неинтересная работа, экстремальные или неблагоприятные условия труда, неадекватная организация процесса.</w:t>
      </w:r>
    </w:p>
    <w:p w:rsidR="006E2AF0" w:rsidRPr="006E2AF0" w:rsidRDefault="006E2AF0" w:rsidP="006E2A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sz w:val="28"/>
          <w:szCs w:val="28"/>
        </w:rPr>
        <w:t>Организационно-личностные факторы: страх ошибки и увольнения, страх потерять рабочее место и свое «Я».</w:t>
      </w:r>
    </w:p>
    <w:p w:rsidR="006E2AF0" w:rsidRPr="006E2AF0" w:rsidRDefault="006E2AF0" w:rsidP="006E2A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sz w:val="28"/>
          <w:szCs w:val="28"/>
        </w:rPr>
        <w:t>Организационно-производственные факторы: неблагоприятный психологический климат в коллективе, конфликты, отсутствие социальной поддержки.</w:t>
      </w:r>
    </w:p>
    <w:p w:rsidR="006E2AF0" w:rsidRPr="006E2AF0" w:rsidRDefault="006E2AF0" w:rsidP="006E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6E2AF0">
        <w:rPr>
          <w:rFonts w:ascii="Times New Roman" w:eastAsia="Times New Roman" w:hAnsi="Times New Roman" w:cs="Times New Roman"/>
          <w:sz w:val="28"/>
          <w:szCs w:val="28"/>
        </w:rPr>
        <w:t>стрессогенным</w:t>
      </w:r>
      <w:proofErr w:type="spellEnd"/>
      <w:r w:rsidRPr="006E2AF0">
        <w:rPr>
          <w:rFonts w:ascii="Times New Roman" w:eastAsia="Times New Roman" w:hAnsi="Times New Roman" w:cs="Times New Roman"/>
          <w:sz w:val="28"/>
          <w:szCs w:val="28"/>
        </w:rPr>
        <w:t xml:space="preserve"> факторам </w:t>
      </w:r>
      <w:r w:rsidRPr="006E2AF0">
        <w:rPr>
          <w:rFonts w:ascii="Times New Roman" w:eastAsia="Times New Roman" w:hAnsi="Times New Roman" w:cs="Times New Roman"/>
          <w:b/>
          <w:sz w:val="28"/>
          <w:szCs w:val="28"/>
        </w:rPr>
        <w:t>личного характера</w:t>
      </w:r>
      <w:r w:rsidRPr="006E2AF0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6E2AF0" w:rsidRPr="006E2AF0" w:rsidRDefault="006E2AF0" w:rsidP="006E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sz w:val="28"/>
          <w:szCs w:val="28"/>
        </w:rPr>
        <w:t>конфликты и непонимание в семье;</w:t>
      </w:r>
    </w:p>
    <w:p w:rsidR="006E2AF0" w:rsidRPr="006E2AF0" w:rsidRDefault="006E2AF0" w:rsidP="006E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sz w:val="28"/>
          <w:szCs w:val="28"/>
        </w:rPr>
        <w:t>болезни;</w:t>
      </w:r>
    </w:p>
    <w:p w:rsidR="006E2AF0" w:rsidRPr="006E2AF0" w:rsidRDefault="006E2AF0" w:rsidP="006E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sz w:val="28"/>
          <w:szCs w:val="28"/>
        </w:rPr>
        <w:t>кризисы;</w:t>
      </w:r>
    </w:p>
    <w:p w:rsidR="006E2AF0" w:rsidRPr="006E2AF0" w:rsidRDefault="006E2AF0" w:rsidP="006E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потеря</w:t>
      </w:r>
      <w:hyperlink r:id="rId25" w:tgtFrame="_blank" w:history="1">
        <w:r w:rsidRPr="006E2A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смысла жизни</w:t>
        </w:r>
      </w:hyperlink>
      <w:r w:rsidRPr="006E2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2AF0" w:rsidRDefault="00621068" w:rsidP="006E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6" w:tgtFrame="_blank" w:history="1">
        <w:r w:rsidR="006E2AF0" w:rsidRPr="006E2A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эмоциональное выгорание</w:t>
        </w:r>
      </w:hyperlink>
      <w:r w:rsidR="006E2AF0" w:rsidRPr="006E2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 д.</w:t>
      </w:r>
    </w:p>
    <w:p w:rsidR="006E2AF0" w:rsidRDefault="006E2AF0" w:rsidP="006E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i/>
          <w:sz w:val="28"/>
          <w:szCs w:val="28"/>
        </w:rPr>
        <w:t>Стресс – ответная реакция на требование.</w:t>
      </w:r>
      <w:r w:rsidRPr="006E2AF0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характера (</w:t>
      </w:r>
      <w:proofErr w:type="gramStart"/>
      <w:r w:rsidRPr="006E2AF0">
        <w:rPr>
          <w:rFonts w:ascii="Times New Roman" w:eastAsia="Times New Roman" w:hAnsi="Times New Roman" w:cs="Times New Roman"/>
          <w:sz w:val="28"/>
          <w:szCs w:val="28"/>
        </w:rPr>
        <w:t>положительный</w:t>
      </w:r>
      <w:proofErr w:type="gramEnd"/>
      <w:r w:rsidRPr="006E2AF0">
        <w:rPr>
          <w:rFonts w:ascii="Times New Roman" w:eastAsia="Times New Roman" w:hAnsi="Times New Roman" w:cs="Times New Roman"/>
          <w:sz w:val="28"/>
          <w:szCs w:val="28"/>
        </w:rPr>
        <w:t xml:space="preserve"> или отрицательный) происходит перестройка организма. Биохимические сдвиги – отработанная эволюцией защитная реакция. По сути, именно эти биохимические изменения и вызывают чувства и эмоции,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6E2AF0">
        <w:rPr>
          <w:rFonts w:ascii="Times New Roman" w:eastAsia="Times New Roman" w:hAnsi="Times New Roman" w:cs="Times New Roman"/>
          <w:sz w:val="28"/>
          <w:szCs w:val="28"/>
        </w:rPr>
        <w:t xml:space="preserve"> ощущае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2AF0">
        <w:rPr>
          <w:rFonts w:ascii="Times New Roman" w:eastAsia="Times New Roman" w:hAnsi="Times New Roman" w:cs="Times New Roman"/>
          <w:sz w:val="28"/>
          <w:szCs w:val="28"/>
        </w:rPr>
        <w:t xml:space="preserve"> в момент стресса.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2AF0">
        <w:rPr>
          <w:rFonts w:ascii="Times New Roman" w:eastAsia="Times New Roman" w:hAnsi="Times New Roman" w:cs="Times New Roman"/>
          <w:sz w:val="28"/>
          <w:szCs w:val="28"/>
        </w:rPr>
        <w:t>ревожит не сам стресс, а его последствия – эмоции, которые не получают выхода.</w:t>
      </w:r>
    </w:p>
    <w:p w:rsidR="006E2AF0" w:rsidRDefault="006E2AF0" w:rsidP="006E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AF0" w:rsidRDefault="006E2AF0" w:rsidP="006E2A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Признаки стресса</w:t>
      </w:r>
    </w:p>
    <w:p w:rsidR="006E2AF0" w:rsidRDefault="00AC4865" w:rsidP="006E2A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83185</wp:posOffset>
            </wp:positionV>
            <wp:extent cx="2624455" cy="1371600"/>
            <wp:effectExtent l="19050" t="0" r="4445" b="0"/>
            <wp:wrapSquare wrapText="bothSides"/>
            <wp:docPr id="13" name="Рисунок 13" descr="https://i.pinimg.com/564x/02/5d/31/025d31e690b90ca0395e0fc71e2c0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02/5d/31/025d31e690b90ca0395e0fc71e2c08c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AF0" w:rsidRPr="006E2AF0">
        <w:rPr>
          <w:rFonts w:ascii="Times New Roman" w:eastAsia="Times New Roman" w:hAnsi="Times New Roman" w:cs="Times New Roman"/>
          <w:sz w:val="28"/>
          <w:szCs w:val="28"/>
        </w:rPr>
        <w:t>К признакам стресса относится:</w:t>
      </w:r>
    </w:p>
    <w:p w:rsidR="006E2AF0" w:rsidRPr="006E2AF0" w:rsidRDefault="006E2AF0" w:rsidP="006E2A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sz w:val="28"/>
          <w:szCs w:val="28"/>
        </w:rPr>
        <w:t xml:space="preserve">чувство </w:t>
      </w:r>
      <w:hyperlink r:id="rId28" w:tgtFrame="_blank" w:history="1">
        <w:r w:rsidRPr="006E2A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тревоги</w:t>
        </w:r>
      </w:hyperlink>
      <w:r w:rsidRPr="006E2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3C5">
        <w:rPr>
          <w:rFonts w:ascii="Times New Roman" w:eastAsia="Times New Roman" w:hAnsi="Times New Roman" w:cs="Times New Roman"/>
          <w:sz w:val="28"/>
          <w:szCs w:val="28"/>
        </w:rPr>
        <w:t>и напряжения</w:t>
      </w:r>
    </w:p>
    <w:p w:rsidR="006E2AF0" w:rsidRPr="006E2AF0" w:rsidRDefault="006E2AF0" w:rsidP="006E2A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sz w:val="28"/>
          <w:szCs w:val="28"/>
        </w:rPr>
        <w:t xml:space="preserve">ощущение невозможности </w:t>
      </w:r>
      <w:r w:rsidR="00C853C5">
        <w:rPr>
          <w:rFonts w:ascii="Times New Roman" w:eastAsia="Times New Roman" w:hAnsi="Times New Roman" w:cs="Times New Roman"/>
          <w:sz w:val="28"/>
          <w:szCs w:val="28"/>
        </w:rPr>
        <w:t>преодолеть сложившуюся ситуацию</w:t>
      </w:r>
    </w:p>
    <w:p w:rsidR="006E2AF0" w:rsidRPr="006E2AF0" w:rsidRDefault="00C853C5" w:rsidP="006E2A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со сном</w:t>
      </w:r>
    </w:p>
    <w:p w:rsidR="006E2AF0" w:rsidRPr="006E2AF0" w:rsidRDefault="006E2AF0" w:rsidP="006E2A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sz w:val="28"/>
          <w:szCs w:val="28"/>
        </w:rPr>
        <w:t>усталость и апатия</w:t>
      </w:r>
    </w:p>
    <w:p w:rsidR="006E2AF0" w:rsidRPr="006E2AF0" w:rsidRDefault="00C853C5" w:rsidP="006E2A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вялость</w:t>
      </w:r>
    </w:p>
    <w:p w:rsidR="006E2AF0" w:rsidRPr="006E2AF0" w:rsidRDefault="00C853C5" w:rsidP="006E2A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пассивность</w:t>
      </w:r>
    </w:p>
    <w:p w:rsidR="006E2AF0" w:rsidRPr="006E2AF0" w:rsidRDefault="00621068" w:rsidP="006E2A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9" w:tgtFrame="_blank" w:history="1">
        <w:r w:rsidR="006E2AF0" w:rsidRPr="006E2A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раздражительность</w:t>
        </w:r>
      </w:hyperlink>
    </w:p>
    <w:p w:rsidR="006E2AF0" w:rsidRPr="006E2AF0" w:rsidRDefault="00C853C5" w:rsidP="006E2A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вспыльчивость</w:t>
      </w:r>
    </w:p>
    <w:p w:rsidR="006E2AF0" w:rsidRPr="006E2AF0" w:rsidRDefault="00C853C5" w:rsidP="006E2A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неадекватные реакции</w:t>
      </w:r>
    </w:p>
    <w:p w:rsidR="006E2AF0" w:rsidRPr="006E2AF0" w:rsidRDefault="00C853C5" w:rsidP="006E2A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подавленность</w:t>
      </w:r>
    </w:p>
    <w:p w:rsidR="006E2AF0" w:rsidRPr="006E2AF0" w:rsidRDefault="00C853C5" w:rsidP="006E2A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тоска</w:t>
      </w:r>
    </w:p>
    <w:p w:rsidR="00C853C5" w:rsidRDefault="006E2AF0" w:rsidP="00C853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2AF0">
        <w:rPr>
          <w:rFonts w:ascii="Times New Roman" w:eastAsia="Times New Roman" w:hAnsi="Times New Roman" w:cs="Times New Roman"/>
          <w:sz w:val="28"/>
          <w:szCs w:val="28"/>
        </w:rPr>
        <w:t>недовольство собой, рабо</w:t>
      </w:r>
      <w:r w:rsidR="00C853C5">
        <w:rPr>
          <w:rFonts w:ascii="Times New Roman" w:eastAsia="Times New Roman" w:hAnsi="Times New Roman" w:cs="Times New Roman"/>
          <w:sz w:val="28"/>
          <w:szCs w:val="28"/>
        </w:rPr>
        <w:t>той, другими людьми, всем миром.</w:t>
      </w:r>
    </w:p>
    <w:p w:rsidR="00C853C5" w:rsidRDefault="00C853C5" w:rsidP="00C8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9F3" w:rsidRPr="00A70A68" w:rsidRDefault="002429F3" w:rsidP="00923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429F3" w:rsidRPr="00A70A68" w:rsidSect="005317CE">
      <w:headerReference w:type="default" r:id="rId3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68" w:rsidRDefault="00621068" w:rsidP="00A70A68">
      <w:pPr>
        <w:spacing w:after="0" w:line="240" w:lineRule="auto"/>
      </w:pPr>
      <w:r>
        <w:separator/>
      </w:r>
    </w:p>
  </w:endnote>
  <w:endnote w:type="continuationSeparator" w:id="0">
    <w:p w:rsidR="00621068" w:rsidRDefault="00621068" w:rsidP="00A7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68" w:rsidRDefault="00621068" w:rsidP="00A70A68">
      <w:pPr>
        <w:spacing w:after="0" w:line="240" w:lineRule="auto"/>
      </w:pPr>
      <w:r>
        <w:separator/>
      </w:r>
    </w:p>
  </w:footnote>
  <w:footnote w:type="continuationSeparator" w:id="0">
    <w:p w:rsidR="00621068" w:rsidRDefault="00621068" w:rsidP="00A7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09676"/>
      <w:docPartObj>
        <w:docPartGallery w:val="Page Numbers (Top of Page)"/>
        <w:docPartUnique/>
      </w:docPartObj>
    </w:sdtPr>
    <w:sdtEndPr/>
    <w:sdtContent>
      <w:p w:rsidR="00A70A68" w:rsidRDefault="00A70A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7CE">
          <w:rPr>
            <w:noProof/>
          </w:rPr>
          <w:t>2</w:t>
        </w:r>
        <w:r>
          <w:fldChar w:fldCharType="end"/>
        </w:r>
      </w:p>
    </w:sdtContent>
  </w:sdt>
  <w:p w:rsidR="00A70A68" w:rsidRDefault="00A70A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B21"/>
    <w:multiLevelType w:val="multilevel"/>
    <w:tmpl w:val="052E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83168"/>
    <w:multiLevelType w:val="multilevel"/>
    <w:tmpl w:val="275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A12A7"/>
    <w:multiLevelType w:val="multilevel"/>
    <w:tmpl w:val="64FE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C69E3"/>
    <w:multiLevelType w:val="multilevel"/>
    <w:tmpl w:val="06DC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858FE"/>
    <w:multiLevelType w:val="multilevel"/>
    <w:tmpl w:val="A20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40984"/>
    <w:multiLevelType w:val="multilevel"/>
    <w:tmpl w:val="6CE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5563B"/>
    <w:multiLevelType w:val="multilevel"/>
    <w:tmpl w:val="BCB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D2327"/>
    <w:multiLevelType w:val="multilevel"/>
    <w:tmpl w:val="9D7A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B77FA"/>
    <w:multiLevelType w:val="multilevel"/>
    <w:tmpl w:val="238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6669A"/>
    <w:multiLevelType w:val="multilevel"/>
    <w:tmpl w:val="CED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E277D"/>
    <w:multiLevelType w:val="multilevel"/>
    <w:tmpl w:val="558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076E0"/>
    <w:multiLevelType w:val="multilevel"/>
    <w:tmpl w:val="7B0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F6013"/>
    <w:multiLevelType w:val="multilevel"/>
    <w:tmpl w:val="20F0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F60CB"/>
    <w:multiLevelType w:val="multilevel"/>
    <w:tmpl w:val="3A2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C747D"/>
    <w:multiLevelType w:val="multilevel"/>
    <w:tmpl w:val="43C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B01C1"/>
    <w:multiLevelType w:val="multilevel"/>
    <w:tmpl w:val="CB8E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A38E8"/>
    <w:multiLevelType w:val="multilevel"/>
    <w:tmpl w:val="CA0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3515C"/>
    <w:multiLevelType w:val="multilevel"/>
    <w:tmpl w:val="FD1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573A8"/>
    <w:multiLevelType w:val="multilevel"/>
    <w:tmpl w:val="AB60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9814CE"/>
    <w:multiLevelType w:val="multilevel"/>
    <w:tmpl w:val="9788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C4BA7"/>
    <w:multiLevelType w:val="multilevel"/>
    <w:tmpl w:val="076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9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10"/>
  </w:num>
  <w:num w:numId="17">
    <w:abstractNumId w:val="20"/>
  </w:num>
  <w:num w:numId="18">
    <w:abstractNumId w:val="12"/>
  </w:num>
  <w:num w:numId="19">
    <w:abstractNumId w:val="1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71"/>
    <w:rsid w:val="000A29AA"/>
    <w:rsid w:val="000B58B3"/>
    <w:rsid w:val="000F3919"/>
    <w:rsid w:val="002429F3"/>
    <w:rsid w:val="00285062"/>
    <w:rsid w:val="002A563A"/>
    <w:rsid w:val="002D5FDC"/>
    <w:rsid w:val="004E7CE5"/>
    <w:rsid w:val="005317CE"/>
    <w:rsid w:val="00566FAC"/>
    <w:rsid w:val="00621068"/>
    <w:rsid w:val="00621B5C"/>
    <w:rsid w:val="00636ED5"/>
    <w:rsid w:val="006A7AF8"/>
    <w:rsid w:val="006E2AF0"/>
    <w:rsid w:val="007D5A6D"/>
    <w:rsid w:val="00874B1A"/>
    <w:rsid w:val="008C19A1"/>
    <w:rsid w:val="0092358D"/>
    <w:rsid w:val="00974B39"/>
    <w:rsid w:val="009D77A1"/>
    <w:rsid w:val="00A05F1F"/>
    <w:rsid w:val="00A70A68"/>
    <w:rsid w:val="00A93B69"/>
    <w:rsid w:val="00AB16EB"/>
    <w:rsid w:val="00AC4865"/>
    <w:rsid w:val="00B22E4A"/>
    <w:rsid w:val="00B278D2"/>
    <w:rsid w:val="00C40866"/>
    <w:rsid w:val="00C826F1"/>
    <w:rsid w:val="00C853C5"/>
    <w:rsid w:val="00CC52D1"/>
    <w:rsid w:val="00D83D13"/>
    <w:rsid w:val="00DC7F55"/>
    <w:rsid w:val="00DD4FC2"/>
    <w:rsid w:val="00E60C71"/>
    <w:rsid w:val="00EE2EB9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2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0C71"/>
    <w:rPr>
      <w:b/>
      <w:bCs/>
    </w:rPr>
  </w:style>
  <w:style w:type="character" w:styleId="a7">
    <w:name w:val="Hyperlink"/>
    <w:basedOn w:val="a0"/>
    <w:uiPriority w:val="99"/>
    <w:unhideWhenUsed/>
    <w:rsid w:val="00AB1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2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2429F3"/>
  </w:style>
  <w:style w:type="character" w:customStyle="1" w:styleId="article-statcount">
    <w:name w:val="article-stat__count"/>
    <w:basedOn w:val="a0"/>
    <w:rsid w:val="002429F3"/>
  </w:style>
  <w:style w:type="paragraph" w:customStyle="1" w:styleId="article-renderblock">
    <w:name w:val="article-render__block"/>
    <w:basedOn w:val="a"/>
    <w:rsid w:val="0024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56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k-reset1">
    <w:name w:val="stk-reset1"/>
    <w:basedOn w:val="a0"/>
    <w:rsid w:val="00566FAC"/>
  </w:style>
  <w:style w:type="paragraph" w:styleId="a8">
    <w:name w:val="header"/>
    <w:basedOn w:val="a"/>
    <w:link w:val="a9"/>
    <w:uiPriority w:val="99"/>
    <w:unhideWhenUsed/>
    <w:rsid w:val="00A7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0A68"/>
  </w:style>
  <w:style w:type="paragraph" w:styleId="aa">
    <w:name w:val="footer"/>
    <w:basedOn w:val="a"/>
    <w:link w:val="ab"/>
    <w:uiPriority w:val="99"/>
    <w:unhideWhenUsed/>
    <w:rsid w:val="00A7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0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2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0C71"/>
    <w:rPr>
      <w:b/>
      <w:bCs/>
    </w:rPr>
  </w:style>
  <w:style w:type="character" w:styleId="a7">
    <w:name w:val="Hyperlink"/>
    <w:basedOn w:val="a0"/>
    <w:uiPriority w:val="99"/>
    <w:unhideWhenUsed/>
    <w:rsid w:val="00AB1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2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2429F3"/>
  </w:style>
  <w:style w:type="character" w:customStyle="1" w:styleId="article-statcount">
    <w:name w:val="article-stat__count"/>
    <w:basedOn w:val="a0"/>
    <w:rsid w:val="002429F3"/>
  </w:style>
  <w:style w:type="paragraph" w:customStyle="1" w:styleId="article-renderblock">
    <w:name w:val="article-render__block"/>
    <w:basedOn w:val="a"/>
    <w:rsid w:val="0024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56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k-reset1">
    <w:name w:val="stk-reset1"/>
    <w:basedOn w:val="a0"/>
    <w:rsid w:val="00566FAC"/>
  </w:style>
  <w:style w:type="paragraph" w:styleId="a8">
    <w:name w:val="header"/>
    <w:basedOn w:val="a"/>
    <w:link w:val="a9"/>
    <w:uiPriority w:val="99"/>
    <w:unhideWhenUsed/>
    <w:rsid w:val="00A7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0A68"/>
  </w:style>
  <w:style w:type="paragraph" w:styleId="aa">
    <w:name w:val="footer"/>
    <w:basedOn w:val="a"/>
    <w:link w:val="ab"/>
    <w:uiPriority w:val="99"/>
    <w:unhideWhenUsed/>
    <w:rsid w:val="00A7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7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7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sychologist.tips/245-mehanizmy-psihologicheskoj-zashhity-lichnosti.html" TargetMode="External"/><Relationship Id="rId18" Type="http://schemas.openxmlformats.org/officeDocument/2006/relationships/hyperlink" Target="https://psychologist.tips/1308-psihologicheskaya-travma-chto-eto-takoe-ee-vidy-priznaki-i-posledstviya-kak-izbavitsya-ot-psihologicheskoj-travmy.html" TargetMode="External"/><Relationship Id="rId26" Type="http://schemas.openxmlformats.org/officeDocument/2006/relationships/hyperlink" Target="https://psychologist.tips/1349-professionalnoe-emotsionalnoe-vygoranie-prichiny-i-faktor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sychologist.tips/1105-semejnye-konflikty-chto-eto-ih-prichiny-i-razreshenie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jpeg"/><Relationship Id="rId25" Type="http://schemas.openxmlformats.org/officeDocument/2006/relationships/hyperlink" Target="https://psychologist.tips/228-kak-najti-smysl-zhizni-esli-nichego-ne-hochetsya-sovety-psiholog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chologist.tips/2704-distress-eto-ponyatie-priznaki-profilaktika.html" TargetMode="External"/><Relationship Id="rId20" Type="http://schemas.openxmlformats.org/officeDocument/2006/relationships/hyperlink" Target="https://psychologist.tips/1093-semejnye-krizisy-normativnye-i-nenormativnye-po-godam-prichiny-kak-preodolet.html" TargetMode="External"/><Relationship Id="rId29" Type="http://schemas.openxmlformats.org/officeDocument/2006/relationships/hyperlink" Target="https://psychologist.tips/2000-kak-izbavitsya-ot-razdrazheniya-sovety-psiholog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sychologist.tips/731-ponyatie-lichnosti-v-psihologii-sushhnost-i-struktura.html" TargetMode="External"/><Relationship Id="rId24" Type="http://schemas.openxmlformats.org/officeDocument/2006/relationships/hyperlink" Target="https://psychologist.tips/1035-struktura-haraktera-opredelenie-osobennosti-formirovanie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sychologist.tips/702-metody-aktivizatsii-myshleniya.html" TargetMode="External"/><Relationship Id="rId23" Type="http://schemas.openxmlformats.org/officeDocument/2006/relationships/hyperlink" Target="https://psychologist.tips/802-temperament-cheloveka-sut-vidy-i-ih-harakteristika.html" TargetMode="External"/><Relationship Id="rId28" Type="http://schemas.openxmlformats.org/officeDocument/2006/relationships/hyperlink" Target="https://psychologist.tips/85-kak-izbavitsya-ot-trevozhnosti-sovety-psihologa.html" TargetMode="External"/><Relationship Id="rId10" Type="http://schemas.openxmlformats.org/officeDocument/2006/relationships/hyperlink" Target="https://psychologist.tips/1086-emotsii-i-chuvstva-v-psihologii-sushhnost-vidy-funktsii-chem-otlichayutsya-emotsii-ot-chuvstv.html" TargetMode="External"/><Relationship Id="rId19" Type="http://schemas.openxmlformats.org/officeDocument/2006/relationships/hyperlink" Target="https://psychologist.tips/2524-sotsialnye-roli-chto-eto-v-psihologii-struktura-i-vidy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ychologist.tips/241-vidy-konfliktov-v-psihologii.html" TargetMode="External"/><Relationship Id="rId14" Type="http://schemas.openxmlformats.org/officeDocument/2006/relationships/hyperlink" Target="https://psychologist.tips/2162-motiv-chto-takoe-v-psihologii-sistema-i-vidy-motivov.html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5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cab47 </cp:lastModifiedBy>
  <cp:revision>2</cp:revision>
  <cp:lastPrinted>2021-01-27T06:38:00Z</cp:lastPrinted>
  <dcterms:created xsi:type="dcterms:W3CDTF">2021-03-18T12:36:00Z</dcterms:created>
  <dcterms:modified xsi:type="dcterms:W3CDTF">2021-03-18T12:36:00Z</dcterms:modified>
</cp:coreProperties>
</file>