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01" w:rsidRPr="00C46F9B" w:rsidRDefault="00EA3801" w:rsidP="00C46F9B">
      <w:pPr>
        <w:shd w:val="clear" w:color="auto" w:fill="FFFFFF"/>
        <w:spacing w:before="161" w:after="240" w:line="240" w:lineRule="auto"/>
        <w:outlineLvl w:val="0"/>
        <w:rPr>
          <w:rFonts w:ascii="Times New Roman" w:eastAsia="Times New Roman" w:hAnsi="Times New Roman" w:cs="Times New Roman"/>
          <w:b/>
          <w:bCs/>
          <w:kern w:val="36"/>
          <w:sz w:val="28"/>
          <w:szCs w:val="28"/>
          <w:lang w:eastAsia="be-BY"/>
        </w:rPr>
      </w:pPr>
      <w:r w:rsidRPr="00C46F9B">
        <w:rPr>
          <w:rFonts w:ascii="Times New Roman" w:eastAsia="Times New Roman" w:hAnsi="Times New Roman" w:cs="Times New Roman"/>
          <w:b/>
          <w:bCs/>
          <w:kern w:val="36"/>
          <w:sz w:val="28"/>
          <w:szCs w:val="28"/>
          <w:lang w:eastAsia="be-BY"/>
        </w:rPr>
        <w:t>Современные формы воспитательной работы</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Аукцион интеллектуальный</w:t>
      </w:r>
      <w:r w:rsidRPr="00C46F9B">
        <w:rPr>
          <w:rFonts w:ascii="Times New Roman" w:eastAsia="Times New Roman" w:hAnsi="Times New Roman" w:cs="Times New Roman"/>
          <w:sz w:val="28"/>
          <w:szCs w:val="28"/>
          <w:lang w:eastAsia="be-BY"/>
        </w:rPr>
        <w:t> – игровая форма состязательной лишь два из многочисленных подходов к проблеме. Личные убеждения во время игры во внимание не принимаются. интеллектуальной деятельности. Чтобы «купить» предлагаемый «товар» (книгу, репродукцию, диск и т. п.), надо предъявить «плату» в виде определенных знаний о предмете. Разыгрываемую ценность приобретает тот, кто сообщит как можно больше необходимых сведений до третьего удара гонга.</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Беседа</w:t>
      </w:r>
      <w:r w:rsidRPr="00C46F9B">
        <w:rPr>
          <w:rFonts w:ascii="Times New Roman" w:eastAsia="Times New Roman" w:hAnsi="Times New Roman" w:cs="Times New Roman"/>
          <w:sz w:val="28"/>
          <w:szCs w:val="28"/>
          <w:lang w:eastAsia="be-BY"/>
        </w:rPr>
        <w:t> – 1. Разговор, обмен мнениями. 2.Общедоступный доклад с участием слушателей в обмене мнениями.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Беседа за «круглым столом»</w:t>
      </w:r>
      <w:r w:rsidRPr="00C46F9B">
        <w:rPr>
          <w:rFonts w:ascii="Times New Roman" w:eastAsia="Times New Roman" w:hAnsi="Times New Roman" w:cs="Times New Roman"/>
          <w:sz w:val="28"/>
          <w:szCs w:val="28"/>
          <w:lang w:eastAsia="be-BY"/>
        </w:rPr>
        <w:t> - имеет следующие особенности:</w:t>
      </w:r>
      <w:r w:rsidRPr="00C46F9B">
        <w:rPr>
          <w:rFonts w:ascii="Times New Roman" w:eastAsia="Times New Roman" w:hAnsi="Times New Roman" w:cs="Times New Roman"/>
          <w:sz w:val="28"/>
          <w:szCs w:val="28"/>
          <w:lang w:eastAsia="be-BY"/>
        </w:rPr>
        <w:br/>
        <w:t>обращение к конкретной проблеме;</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коллективность обсуждения, свободный обмен мнениями;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ограниченность числа участников такой беседы, как правило, коллективом группы</w:t>
      </w:r>
      <w:r w:rsidR="00C46F9B">
        <w:rPr>
          <w:rFonts w:ascii="Times New Roman" w:eastAsia="Times New Roman" w:hAnsi="Times New Roman" w:cs="Times New Roman"/>
          <w:sz w:val="28"/>
          <w:szCs w:val="28"/>
          <w:lang w:val="ru-RU" w:eastAsia="be-BY"/>
        </w:rPr>
        <w:t xml:space="preserve">  - </w:t>
      </w:r>
      <w:r w:rsidRPr="00C46F9B">
        <w:rPr>
          <w:rFonts w:ascii="Times New Roman" w:eastAsia="Times New Roman" w:hAnsi="Times New Roman" w:cs="Times New Roman"/>
          <w:sz w:val="28"/>
          <w:szCs w:val="28"/>
          <w:lang w:eastAsia="be-BY"/>
        </w:rPr>
        <w:t>проведение данной формы требует тщательной подготовки.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Беседа сократовская</w:t>
      </w:r>
      <w:r w:rsidRPr="00C46F9B">
        <w:rPr>
          <w:rFonts w:ascii="Times New Roman" w:eastAsia="Times New Roman" w:hAnsi="Times New Roman" w:cs="Times New Roman"/>
          <w:sz w:val="28"/>
          <w:szCs w:val="28"/>
          <w:lang w:eastAsia="be-BY"/>
        </w:rPr>
        <w:t> – развернутое рассмотрение множества вариантов решений при большом разнообразии условий с целью принять единое принципиальное решение по мировоззренческой проблеме. Сократовский метод, как известно, состоял в предъявлении ученикам системы вопросов, последовательные ответы на которые приводит к истине. Проблемный вопрос обрастает большим числом мелких и частных вопросов, ведущих к общему ответу. Но ответ не формулируется – каждый участник беседы делает для себя выбор, хотя не исключено, что данный выбор обсуждается гласно.</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Брейн-ринг</w:t>
      </w:r>
      <w:r w:rsidRPr="00C46F9B">
        <w:rPr>
          <w:rFonts w:ascii="Times New Roman" w:eastAsia="Times New Roman" w:hAnsi="Times New Roman" w:cs="Times New Roman"/>
          <w:sz w:val="28"/>
          <w:szCs w:val="28"/>
          <w:lang w:eastAsia="be-BY"/>
        </w:rPr>
        <w:t> – интеллектуальная игра, способствующая развитию творческих, познавательных способностей учащихся, логике мышления, популяризации среди молодежи знаний по разным отраслям науки и культуры. Правила заимствованы из одноименной телеигры, основанной на принципах состязательности команд в сообразительности и быстроте реакции при ответах на различные вопросы.</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Вахта памяти</w:t>
      </w:r>
      <w:r w:rsidRPr="00C46F9B">
        <w:rPr>
          <w:rFonts w:ascii="Times New Roman" w:eastAsia="Times New Roman" w:hAnsi="Times New Roman" w:cs="Times New Roman"/>
          <w:sz w:val="28"/>
          <w:szCs w:val="28"/>
          <w:lang w:eastAsia="be-BY"/>
        </w:rPr>
        <w:t> – серия мероприятий, направленных на воспитание патриотизма и уважительного отношения к героическому прошлому своих соотечественников. В эти дни организуются встречи с ветеранами, конкурсы патриотических стихов и песен, коллективный просмотр и обсуждение кинофильмов, читательские конференции, тематические конкурсы и викторины, военно-спортивные соревнования, игры. Завершается день музыкально-тематической композицией или праздничным концертом.</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Вечер</w:t>
      </w:r>
      <w:r w:rsidRPr="00C46F9B">
        <w:rPr>
          <w:rFonts w:ascii="Times New Roman" w:eastAsia="Times New Roman" w:hAnsi="Times New Roman" w:cs="Times New Roman"/>
          <w:sz w:val="28"/>
          <w:szCs w:val="28"/>
          <w:lang w:eastAsia="be-BY"/>
        </w:rPr>
        <w:t xml:space="preserve"> – тематика может быть самая разнообразная: приурочен памятным датам и праздникам; посвящен интересным фактам истории страны, различным проблемам общественно-политической жизни, литературе, искусству, природе и т. п. Методика подготовки и проведения: создается инициативная творческая группа, которая разрабатывает программу, продумывает сценарий, организовывает репетиции, готовит объявление-анонс и пригласительные билеты. Успех зависит от тематики, </w:t>
      </w:r>
      <w:r w:rsidRPr="00C46F9B">
        <w:rPr>
          <w:rFonts w:ascii="Times New Roman" w:eastAsia="Times New Roman" w:hAnsi="Times New Roman" w:cs="Times New Roman"/>
          <w:sz w:val="28"/>
          <w:szCs w:val="28"/>
          <w:lang w:eastAsia="be-BY"/>
        </w:rPr>
        <w:lastRenderedPageBreak/>
        <w:t>содержательной насыщенности и эмоциональной выразительности сценария, музыкального сопровождения и тщательности подготовки.</w:t>
      </w:r>
    </w:p>
    <w:p w:rsidR="00EA3801" w:rsidRDefault="00EA3801"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bCs/>
          <w:sz w:val="28"/>
          <w:szCs w:val="28"/>
          <w:lang w:eastAsia="be-BY"/>
        </w:rPr>
        <w:t>Викторина</w:t>
      </w:r>
      <w:r w:rsidRPr="00C46F9B">
        <w:rPr>
          <w:rFonts w:ascii="Times New Roman" w:eastAsia="Times New Roman" w:hAnsi="Times New Roman" w:cs="Times New Roman"/>
          <w:sz w:val="28"/>
          <w:szCs w:val="28"/>
          <w:lang w:eastAsia="be-BY"/>
        </w:rPr>
        <w:t> – занимательная игра, в процессе которой в определенной последовательности (логической, хронологической и др.) перед учащимися ставятся вопросы, на которые они дают ответы в устной или письменной форме. Вопросы обычно объединены общей темой. Викторины могут быть исторические, литературные, музыкальные, научно-технические, морально-этические и смешанные, включающие вопросы из различных областей знаний и человеческих отношений.</w:t>
      </w:r>
    </w:p>
    <w:p w:rsid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proofErr w:type="spellStart"/>
      <w:r w:rsidRPr="00C46F9B">
        <w:rPr>
          <w:rFonts w:ascii="Times New Roman" w:eastAsia="Times New Roman" w:hAnsi="Times New Roman" w:cs="Times New Roman"/>
          <w:b/>
          <w:sz w:val="28"/>
          <w:szCs w:val="28"/>
          <w:lang w:val="ru-RU" w:eastAsia="be-BY"/>
        </w:rPr>
        <w:t>Воркаут</w:t>
      </w:r>
      <w:proofErr w:type="spellEnd"/>
      <w:r w:rsidRPr="00C46F9B">
        <w:rPr>
          <w:rFonts w:ascii="Times New Roman" w:eastAsia="Times New Roman" w:hAnsi="Times New Roman" w:cs="Times New Roman"/>
          <w:b/>
          <w:sz w:val="28"/>
          <w:szCs w:val="28"/>
          <w:lang w:val="ru-RU" w:eastAsia="be-BY"/>
        </w:rPr>
        <w:t>-фестиваль для молодежи</w:t>
      </w:r>
      <w:r>
        <w:rPr>
          <w:rFonts w:ascii="Times New Roman" w:eastAsia="Times New Roman" w:hAnsi="Times New Roman" w:cs="Times New Roman"/>
          <w:sz w:val="28"/>
          <w:szCs w:val="28"/>
          <w:lang w:val="ru-RU" w:eastAsia="be-BY"/>
        </w:rPr>
        <w:t xml:space="preserve"> - ф</w:t>
      </w:r>
      <w:r w:rsidRPr="00C46F9B">
        <w:rPr>
          <w:rFonts w:ascii="Times New Roman" w:eastAsia="Times New Roman" w:hAnsi="Times New Roman" w:cs="Times New Roman"/>
          <w:sz w:val="28"/>
          <w:szCs w:val="28"/>
          <w:lang w:val="ru-RU" w:eastAsia="be-BY"/>
        </w:rPr>
        <w:t xml:space="preserve">ормат предусматривает проведение мероприятия в любом районе, где есть </w:t>
      </w:r>
      <w:proofErr w:type="spellStart"/>
      <w:r w:rsidRPr="00C46F9B">
        <w:rPr>
          <w:rFonts w:ascii="Times New Roman" w:eastAsia="Times New Roman" w:hAnsi="Times New Roman" w:cs="Times New Roman"/>
          <w:sz w:val="28"/>
          <w:szCs w:val="28"/>
          <w:lang w:val="ru-RU" w:eastAsia="be-BY"/>
        </w:rPr>
        <w:t>воркаут</w:t>
      </w:r>
      <w:proofErr w:type="spellEnd"/>
      <w:r w:rsidRPr="00C46F9B">
        <w:rPr>
          <w:rFonts w:ascii="Times New Roman" w:eastAsia="Times New Roman" w:hAnsi="Times New Roman" w:cs="Times New Roman"/>
          <w:sz w:val="28"/>
          <w:szCs w:val="28"/>
          <w:lang w:val="ru-RU" w:eastAsia="be-BY"/>
        </w:rPr>
        <w:t xml:space="preserve">-площадки, площадки для занятий командными видами спорта (баскетбол, волейбол и т.д.). Для участия информация размещается в телеграмм-канале, </w:t>
      </w:r>
      <w:proofErr w:type="gramStart"/>
      <w:r w:rsidRPr="00C46F9B">
        <w:rPr>
          <w:rFonts w:ascii="Times New Roman" w:eastAsia="Times New Roman" w:hAnsi="Times New Roman" w:cs="Times New Roman"/>
          <w:sz w:val="28"/>
          <w:szCs w:val="28"/>
          <w:lang w:val="ru-RU" w:eastAsia="be-BY"/>
        </w:rPr>
        <w:t>который</w:t>
      </w:r>
      <w:proofErr w:type="gramEnd"/>
      <w:r w:rsidRPr="00C46F9B">
        <w:rPr>
          <w:rFonts w:ascii="Times New Roman" w:eastAsia="Times New Roman" w:hAnsi="Times New Roman" w:cs="Times New Roman"/>
          <w:sz w:val="28"/>
          <w:szCs w:val="28"/>
          <w:lang w:val="ru-RU" w:eastAsia="be-BY"/>
        </w:rPr>
        <w:t xml:space="preserve"> популярен в районе. Проводится регистрация участников онлайн, разрабатывается программа проведения (включает соревнования по тем видам активностей, которые возможно провести на конкретной </w:t>
      </w:r>
      <w:proofErr w:type="spellStart"/>
      <w:r w:rsidRPr="00C46F9B">
        <w:rPr>
          <w:rFonts w:ascii="Times New Roman" w:eastAsia="Times New Roman" w:hAnsi="Times New Roman" w:cs="Times New Roman"/>
          <w:sz w:val="28"/>
          <w:szCs w:val="28"/>
          <w:lang w:val="ru-RU" w:eastAsia="be-BY"/>
        </w:rPr>
        <w:t>воркаут</w:t>
      </w:r>
      <w:proofErr w:type="spellEnd"/>
      <w:r w:rsidRPr="00C46F9B">
        <w:rPr>
          <w:rFonts w:ascii="Times New Roman" w:eastAsia="Times New Roman" w:hAnsi="Times New Roman" w:cs="Times New Roman"/>
          <w:sz w:val="28"/>
          <w:szCs w:val="28"/>
          <w:lang w:val="ru-RU" w:eastAsia="be-BY"/>
        </w:rPr>
        <w:t>-площадке, уличной спортивной площадке: подтягивание, силовой жим и т.д.).</w:t>
      </w:r>
    </w:p>
    <w:p w:rsid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proofErr w:type="spellStart"/>
      <w:r w:rsidRPr="00C46F9B">
        <w:rPr>
          <w:rFonts w:ascii="Times New Roman" w:eastAsia="Times New Roman" w:hAnsi="Times New Roman" w:cs="Times New Roman"/>
          <w:b/>
          <w:sz w:val="28"/>
          <w:szCs w:val="28"/>
          <w:lang w:val="ru-RU" w:eastAsia="be-BY"/>
        </w:rPr>
        <w:t>Воркшоп</w:t>
      </w:r>
      <w:proofErr w:type="spellEnd"/>
      <w:r w:rsidRPr="00C46F9B">
        <w:rPr>
          <w:rFonts w:ascii="Times New Roman" w:eastAsia="Times New Roman" w:hAnsi="Times New Roman" w:cs="Times New Roman"/>
          <w:b/>
          <w:sz w:val="28"/>
          <w:szCs w:val="28"/>
          <w:lang w:val="ru-RU" w:eastAsia="be-BY"/>
        </w:rPr>
        <w:t xml:space="preserve"> («рабочая мастерская</w:t>
      </w:r>
      <w:r w:rsidRPr="00C46F9B">
        <w:rPr>
          <w:rFonts w:ascii="Times New Roman" w:eastAsia="Times New Roman" w:hAnsi="Times New Roman" w:cs="Times New Roman"/>
          <w:b/>
          <w:sz w:val="28"/>
          <w:szCs w:val="28"/>
          <w:lang w:val="ru-RU" w:eastAsia="be-BY"/>
        </w:rPr>
        <w:t>»)</w:t>
      </w:r>
      <w:r>
        <w:rPr>
          <w:rFonts w:ascii="Times New Roman" w:eastAsia="Times New Roman" w:hAnsi="Times New Roman" w:cs="Times New Roman"/>
          <w:sz w:val="28"/>
          <w:szCs w:val="28"/>
          <w:lang w:val="ru-RU" w:eastAsia="be-BY"/>
        </w:rPr>
        <w:t xml:space="preserve"> - ф</w:t>
      </w:r>
      <w:r w:rsidRPr="00C46F9B">
        <w:rPr>
          <w:rFonts w:ascii="Times New Roman" w:eastAsia="Times New Roman" w:hAnsi="Times New Roman" w:cs="Times New Roman"/>
          <w:sz w:val="28"/>
          <w:szCs w:val="28"/>
          <w:lang w:val="ru-RU" w:eastAsia="be-BY"/>
        </w:rPr>
        <w:t>ормат предусматривает интенсивное обучение чему-либо с нуля под руководством опытного лидера в отведенное время (обучение фотографированию - для сетей, ведению блогов и т.д.).</w:t>
      </w:r>
    </w:p>
    <w:p w:rsidR="00C46F9B" w:rsidRP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proofErr w:type="spellStart"/>
      <w:r>
        <w:rPr>
          <w:rFonts w:ascii="Times New Roman" w:eastAsia="Times New Roman" w:hAnsi="Times New Roman" w:cs="Times New Roman"/>
          <w:b/>
          <w:sz w:val="28"/>
          <w:szCs w:val="28"/>
          <w:lang w:val="ru-RU" w:eastAsia="be-BY"/>
        </w:rPr>
        <w:t>Волонтерство</w:t>
      </w:r>
      <w:proofErr w:type="spellEnd"/>
      <w:r>
        <w:rPr>
          <w:rFonts w:ascii="Times New Roman" w:eastAsia="Times New Roman" w:hAnsi="Times New Roman" w:cs="Times New Roman"/>
          <w:b/>
          <w:sz w:val="28"/>
          <w:szCs w:val="28"/>
          <w:lang w:val="ru-RU" w:eastAsia="be-BY"/>
        </w:rPr>
        <w:t xml:space="preserve"> (в широком смысле) - ф</w:t>
      </w:r>
      <w:r w:rsidRPr="00C46F9B">
        <w:rPr>
          <w:rFonts w:ascii="Times New Roman" w:eastAsia="Times New Roman" w:hAnsi="Times New Roman" w:cs="Times New Roman"/>
          <w:sz w:val="28"/>
          <w:szCs w:val="28"/>
          <w:lang w:val="ru-RU" w:eastAsia="be-BY"/>
        </w:rPr>
        <w:t>ормат предусматривает добровольную помощь лицу или организации, которая нуждается в какой-то помощи (сбор средств болеющему ребенку, помощь собачьему питомнику, очистка пляжа, установка уличной эстрады для занятий уличными видами спорта) и т.д.</w:t>
      </w:r>
    </w:p>
    <w:p w:rsidR="00EA3801" w:rsidRDefault="00EA3801"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bCs/>
          <w:sz w:val="28"/>
          <w:szCs w:val="28"/>
          <w:lang w:eastAsia="be-BY"/>
        </w:rPr>
        <w:t>Гостиная (поэтическая, музыкальная, педагогическая…)</w:t>
      </w:r>
      <w:r w:rsidRPr="00C46F9B">
        <w:rPr>
          <w:rFonts w:ascii="Times New Roman" w:eastAsia="Times New Roman" w:hAnsi="Times New Roman" w:cs="Times New Roman"/>
          <w:sz w:val="28"/>
          <w:szCs w:val="28"/>
          <w:lang w:eastAsia="be-BY"/>
        </w:rPr>
        <w:t> – форма занятий, способствующая объединению людей для свободного общения по интересам.</w:t>
      </w:r>
      <w:r w:rsidRPr="00C46F9B">
        <w:rPr>
          <w:rFonts w:ascii="Times New Roman" w:eastAsia="Times New Roman" w:hAnsi="Times New Roman" w:cs="Times New Roman"/>
          <w:sz w:val="28"/>
          <w:szCs w:val="28"/>
          <w:lang w:eastAsia="be-BY"/>
        </w:rPr>
        <w:br/>
        <w:t>Сбор гостей проходит под тихую, мелодичную музыку. Стулья ставятся так, чтобы все могли видеть друг друга. Выбираются ведущие (хозяева гостиной), которые руководят ходом мероприятия.</w:t>
      </w:r>
      <w:r w:rsidRPr="00C46F9B">
        <w:rPr>
          <w:rFonts w:ascii="Times New Roman" w:eastAsia="Times New Roman" w:hAnsi="Times New Roman" w:cs="Times New Roman"/>
          <w:sz w:val="28"/>
          <w:szCs w:val="28"/>
          <w:lang w:eastAsia="be-BY"/>
        </w:rPr>
        <w:br/>
        <w:t>Первый момент – представление гостей. Тематика гостиной определяет тематику высказываний, воспоминаний. Затем предлагается обмен сувенирами. В гостиных нередко звучат забавные истории, анекдоты, связанные с тематикой. По ходу обсуждаются возникающие проблемы. Непринужденная дружеская обстановка способствует оживленному взаимодействию участников. давая каждому из них новый импульс для творческого самовыражения.</w:t>
      </w:r>
    </w:p>
    <w:p w:rsidR="00C46F9B" w:rsidRP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sz w:val="28"/>
          <w:szCs w:val="28"/>
          <w:lang w:val="ru-RU" w:eastAsia="be-BY"/>
        </w:rPr>
        <w:t>Гейм-</w:t>
      </w:r>
      <w:proofErr w:type="spellStart"/>
      <w:r w:rsidRPr="00C46F9B">
        <w:rPr>
          <w:rFonts w:ascii="Times New Roman" w:eastAsia="Times New Roman" w:hAnsi="Times New Roman" w:cs="Times New Roman"/>
          <w:b/>
          <w:sz w:val="28"/>
          <w:szCs w:val="28"/>
          <w:lang w:val="ru-RU" w:eastAsia="be-BY"/>
        </w:rPr>
        <w:t>стрим</w:t>
      </w:r>
      <w:r w:rsidRPr="00C46F9B">
        <w:rPr>
          <w:rFonts w:ascii="Times New Roman" w:eastAsia="Times New Roman" w:hAnsi="Times New Roman" w:cs="Times New Roman"/>
          <w:b/>
          <w:sz w:val="28"/>
          <w:szCs w:val="28"/>
          <w:lang w:val="ru-RU" w:eastAsia="be-BY"/>
        </w:rPr>
        <w:t>ь</w:t>
      </w:r>
      <w:proofErr w:type="spellEnd"/>
      <w:r w:rsidRPr="00C46F9B">
        <w:rPr>
          <w:rFonts w:ascii="Times New Roman" w:eastAsia="Times New Roman" w:hAnsi="Times New Roman" w:cs="Times New Roman"/>
          <w:b/>
          <w:sz w:val="28"/>
          <w:szCs w:val="28"/>
          <w:lang w:val="ru-RU" w:eastAsia="be-BY"/>
        </w:rPr>
        <w:t xml:space="preserve"> </w:t>
      </w:r>
      <w:r>
        <w:rPr>
          <w:rFonts w:ascii="Times New Roman" w:eastAsia="Times New Roman" w:hAnsi="Times New Roman" w:cs="Times New Roman"/>
          <w:sz w:val="28"/>
          <w:szCs w:val="28"/>
          <w:lang w:val="ru-RU" w:eastAsia="be-BY"/>
        </w:rPr>
        <w:t>- ф</w:t>
      </w:r>
      <w:r w:rsidRPr="00C46F9B">
        <w:rPr>
          <w:rFonts w:ascii="Times New Roman" w:eastAsia="Times New Roman" w:hAnsi="Times New Roman" w:cs="Times New Roman"/>
          <w:sz w:val="28"/>
          <w:szCs w:val="28"/>
          <w:lang w:val="ru-RU" w:eastAsia="be-BY"/>
        </w:rPr>
        <w:t xml:space="preserve">ормат предусматривает проведение соревнования по компьютерным играм в режиме онлайн. Выбирается игра, наиболее популярная у подростков и молодежи. Для проведения мероприятия требуется взаимодействие с </w:t>
      </w:r>
      <w:proofErr w:type="gramStart"/>
      <w:r w:rsidRPr="00C46F9B">
        <w:rPr>
          <w:rFonts w:ascii="Times New Roman" w:eastAsia="Times New Roman" w:hAnsi="Times New Roman" w:cs="Times New Roman"/>
          <w:sz w:val="28"/>
          <w:szCs w:val="28"/>
          <w:lang w:val="ru-RU" w:eastAsia="be-BY"/>
        </w:rPr>
        <w:t>I</w:t>
      </w:r>
      <w:proofErr w:type="gramEnd"/>
      <w:r w:rsidRPr="00C46F9B">
        <w:rPr>
          <w:rFonts w:ascii="Times New Roman" w:eastAsia="Times New Roman" w:hAnsi="Times New Roman" w:cs="Times New Roman"/>
          <w:sz w:val="28"/>
          <w:szCs w:val="28"/>
          <w:lang w:val="ru-RU" w:eastAsia="be-BY"/>
        </w:rPr>
        <w:t>Т-компанией.</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Дебаты</w:t>
      </w:r>
      <w:r w:rsidRPr="00C46F9B">
        <w:rPr>
          <w:rFonts w:ascii="Times New Roman" w:eastAsia="Times New Roman" w:hAnsi="Times New Roman" w:cs="Times New Roman"/>
          <w:sz w:val="28"/>
          <w:szCs w:val="28"/>
          <w:lang w:eastAsia="be-BY"/>
        </w:rPr>
        <w:t xml:space="preserve"> - воспитательное мероприятие, которое строится на заранее спланированных выступлениях участников, проходит в форме формального спора по определенным правилам, где команды, защищая разные позиции </w:t>
      </w:r>
      <w:r w:rsidRPr="00C46F9B">
        <w:rPr>
          <w:rFonts w:ascii="Times New Roman" w:eastAsia="Times New Roman" w:hAnsi="Times New Roman" w:cs="Times New Roman"/>
          <w:sz w:val="28"/>
          <w:szCs w:val="28"/>
          <w:lang w:eastAsia="be-BY"/>
        </w:rPr>
        <w:lastRenderedPageBreak/>
        <w:t>некоего спорного утверждения («ЗА» и « ПРОТИВ»), пытаются убедить третью сторону, судей в том, что их позиция верна. Помимо критического мышления, дебаты развивают и исследовательские навыки: приводимые аргументы должны быть подкреплены доказательствами.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«Деловая игра»</w:t>
      </w:r>
      <w:r w:rsidRPr="00C46F9B">
        <w:rPr>
          <w:rFonts w:ascii="Times New Roman" w:eastAsia="Times New Roman" w:hAnsi="Times New Roman" w:cs="Times New Roman"/>
          <w:sz w:val="28"/>
          <w:szCs w:val="28"/>
          <w:lang w:eastAsia="be-BY"/>
        </w:rPr>
        <w:t> - это формирование профессиональных навыков на основе опыта и личных качеств, это состязание 2-3 групп и более. Для достижения результативности в процессе проведения игры роли должны быть распределены так, чтобы руководили ими подготовленные, эрудированные участники. Необходимо избрать председателя-ведущего, инструктора (хотя не стоит подробно разъяснять детали игры, т. к. она должна быть похожа на реальные, жизненные события, а подробный инструктаж может свести к минимуму интерес играющих), судью, который только следит за ходом игры и соблюдением игровых правил, тренера (в его роли должен выступать учитель, куратор, который может подсказывать в ходе игры, чтобы полнее реализовать ее возможности). </w:t>
      </w:r>
      <w:r w:rsidRPr="00C46F9B">
        <w:rPr>
          <w:rFonts w:ascii="Times New Roman" w:eastAsia="Times New Roman" w:hAnsi="Times New Roman" w:cs="Times New Roman"/>
          <w:sz w:val="28"/>
          <w:szCs w:val="28"/>
          <w:lang w:eastAsia="be-BY"/>
        </w:rPr>
        <w:br/>
        <w:t>Для подготовке таких игр требуется время. Очень часто в процессе игры участники в результате эмоционального подъема могут прибегать к имитации, драматизации.</w:t>
      </w:r>
      <w:r w:rsidRPr="00C46F9B">
        <w:rPr>
          <w:rFonts w:ascii="Times New Roman" w:eastAsia="Times New Roman" w:hAnsi="Times New Roman" w:cs="Times New Roman"/>
          <w:sz w:val="28"/>
          <w:szCs w:val="28"/>
          <w:lang w:eastAsia="be-BY"/>
        </w:rPr>
        <w:br/>
        <w:t>После окончания подводятся итоги (подсчет очков, </w:t>
      </w:r>
      <w:r w:rsidRPr="00C46F9B">
        <w:rPr>
          <w:rFonts w:ascii="Times New Roman" w:eastAsia="Times New Roman" w:hAnsi="Times New Roman" w:cs="Times New Roman"/>
          <w:sz w:val="28"/>
          <w:szCs w:val="28"/>
          <w:lang w:eastAsia="be-BY"/>
        </w:rPr>
        <w:br/>
        <w:t>Механизм проведения:</w:t>
      </w:r>
      <w:r w:rsidRPr="00C46F9B">
        <w:rPr>
          <w:rFonts w:ascii="Times New Roman" w:eastAsia="Times New Roman" w:hAnsi="Times New Roman" w:cs="Times New Roman"/>
          <w:sz w:val="28"/>
          <w:szCs w:val="28"/>
          <w:lang w:eastAsia="be-BY"/>
        </w:rPr>
        <w:br/>
        <w:t>1) подготовительный этап:</w:t>
      </w:r>
      <w:r w:rsidRPr="00C46F9B">
        <w:rPr>
          <w:rFonts w:ascii="Times New Roman" w:eastAsia="Times New Roman" w:hAnsi="Times New Roman" w:cs="Times New Roman"/>
          <w:sz w:val="28"/>
          <w:szCs w:val="28"/>
          <w:lang w:eastAsia="be-BY"/>
        </w:rPr>
        <w:br/>
        <w:t>тема и сценарий;</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учебная цель;</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характеристика исходной обстановки игрового комплекса;</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определение состава участников, их роли, оговаривается тема, система стимулирования;</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проработка со всеми участниками игры сценария, структуры игровой деятельности.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2) Проведение игры:</w:t>
      </w:r>
      <w:r w:rsidRPr="00C46F9B">
        <w:rPr>
          <w:rFonts w:ascii="Times New Roman" w:eastAsia="Times New Roman" w:hAnsi="Times New Roman" w:cs="Times New Roman"/>
          <w:sz w:val="28"/>
          <w:szCs w:val="28"/>
          <w:lang w:eastAsia="be-BY"/>
        </w:rPr>
        <w:br/>
        <w:t>руководитель сообщает тему игры;</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дается инструктаж о ходе игры.</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3) проведение игры:</w:t>
      </w:r>
      <w:r w:rsidRPr="00C46F9B">
        <w:rPr>
          <w:rFonts w:ascii="Times New Roman" w:eastAsia="Times New Roman" w:hAnsi="Times New Roman" w:cs="Times New Roman"/>
          <w:sz w:val="28"/>
          <w:szCs w:val="28"/>
          <w:lang w:eastAsia="be-BY"/>
        </w:rPr>
        <w:br/>
        <w:t>фиксируется эмоциональная реакция каждого играющего;</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руководитель излагает факты, сведения, сопоставляя их с эмоциональными реакциями играющих;</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осуществление игры во времени.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4) подведение итогов и разбор игры проводится на основе эмоционально пережитых играющими суждений, дается общая оценка всем участникам игры и каждому в отдельности, акцентируя внимание на достоинствах и недостатках. Рекомендуется оценивать общую манеру игроков, дать рекомендации.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День гения</w:t>
      </w:r>
      <w:r w:rsidRPr="00C46F9B">
        <w:rPr>
          <w:rFonts w:ascii="Times New Roman" w:eastAsia="Times New Roman" w:hAnsi="Times New Roman" w:cs="Times New Roman"/>
          <w:sz w:val="28"/>
          <w:szCs w:val="28"/>
          <w:lang w:eastAsia="be-BY"/>
        </w:rPr>
        <w:t xml:space="preserve"> – данная форма содействует расширению представления молодых людей о неисчерпаемых возможностях человека. Цель проведения – познакомить с великими, гениальными, выдающимися людьми разных времен и народов, помочь понять им, что гениальность – это не только </w:t>
      </w:r>
      <w:r w:rsidRPr="00C46F9B">
        <w:rPr>
          <w:rFonts w:ascii="Times New Roman" w:eastAsia="Times New Roman" w:hAnsi="Times New Roman" w:cs="Times New Roman"/>
          <w:sz w:val="28"/>
          <w:szCs w:val="28"/>
          <w:lang w:eastAsia="be-BY"/>
        </w:rPr>
        <w:lastRenderedPageBreak/>
        <w:t>исключительные способности к какому то виду деятельности, но и огромное терпение, целеустремленность, неустанный труд. День гения сочетает в себе комплекс ярких, содержательных мероприятий как познавательного, так и целостно-ориентировочного плана, которые проводятся в течение всего дня и посвящаются кому-нибудь из великих людей (подготовка соответствующих стендов, стенгазет, выставок; проведение устного журнала «Сорок пять минут с великим», тематического вечера, викторины, заседания, гостиной, постановка спектакля, концерт и т. п.) </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«Дискуссионные качели»</w:t>
      </w:r>
      <w:r w:rsidRPr="00C46F9B">
        <w:rPr>
          <w:rFonts w:ascii="Times New Roman" w:eastAsia="Times New Roman" w:hAnsi="Times New Roman" w:cs="Times New Roman"/>
          <w:sz w:val="28"/>
          <w:szCs w:val="28"/>
          <w:lang w:eastAsia="be-BY"/>
        </w:rPr>
        <w:t> – мероприятие в форме ритмичного чередования суждений по предложенной теме: как на качелях два партнера обеспечивают взлет вверх за счет поочередных толчков – «бросков» своей мысли. Группы или два человека располагаются друг против друга. Музыкальное вступление, слово ведущего, красивый интерьер содействуют внутренней психологической подготовке участников. При произнесении ведущим вопроса (он может быть знаком участникам) «качели начинают раскачиваться»… Возможна «перекличка» афоризмов, отстаивающих две разные точки зрения (или показывающие две разные грани) обсуждаемой проблемы.</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Заочное путешествие</w:t>
      </w:r>
      <w:r w:rsidRPr="00C46F9B">
        <w:rPr>
          <w:rFonts w:ascii="Times New Roman" w:eastAsia="Times New Roman" w:hAnsi="Times New Roman" w:cs="Times New Roman"/>
          <w:sz w:val="28"/>
          <w:szCs w:val="28"/>
          <w:lang w:eastAsia="be-BY"/>
        </w:rPr>
        <w:t> – проводится с целью более глубокого ознакомления с экономикой, культурой, наукой, историей т. п. Как своей, так и других стран. Основные задачи «путешествия»:</w:t>
      </w:r>
      <w:r w:rsidRPr="00C46F9B">
        <w:rPr>
          <w:rFonts w:ascii="Times New Roman" w:eastAsia="Times New Roman" w:hAnsi="Times New Roman" w:cs="Times New Roman"/>
          <w:sz w:val="28"/>
          <w:szCs w:val="28"/>
          <w:lang w:eastAsia="be-BY"/>
        </w:rPr>
        <w:br/>
        <w:t>расширение кругозора воспитанников;</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пополнение их багажа знаний;</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стимулирование познавательной активности.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Для организации заочного путешествия создается штаб из представителей учащихся и педагогов, который разрабатывает маршрут «путешествия», его «привалы», подбирает и рекомендует литературу для прочтения. Определяет задание творческим группам и отдельным учащимся. Маршрут может проходить по разным городам своей страны, других стран, по объектам того или иного города, района. В ходе подготовки учащиеся знакомятся с литературой, периодической печатью, встречаются с различными людьми, посещают памятные места, предприятия, учреждения, культурные центры, готовят сообщения и наглядный материал. Формы проведения: устный журнал, беседа за «круглым столом», пресс-конференция, тематический вечер и т. п.</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Игра-имитация</w:t>
      </w:r>
      <w:r w:rsidRPr="00C46F9B">
        <w:rPr>
          <w:rFonts w:ascii="Times New Roman" w:eastAsia="Times New Roman" w:hAnsi="Times New Roman" w:cs="Times New Roman"/>
          <w:sz w:val="28"/>
          <w:szCs w:val="28"/>
          <w:lang w:eastAsia="be-BY"/>
        </w:rPr>
        <w:t> – форма занятий проблемных микрогрупп, требующая творческого подхода от ведущего. Грамотно подготовленная игра-имитация предполагает, что тема, цели, задачи и структура глубоко продуманы и помогут поддержать высокую активность участников. Тематика игры может быть придумана самим ведущим или заимствована из каких-либо источников. Ведущий должен заранее решить. Какова будет степень его откровенности с участниками, насколько он посвятит их в свои планы. Он должен дать ясные и простые устные или письменные инструкции своим игрокам, распределить роли участников и определить продолжительность игры. Участники игры по-своему оценят проигранные ими ситуации.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lastRenderedPageBreak/>
        <w:t>Интерактивная игра</w:t>
      </w:r>
      <w:r w:rsidRPr="00C46F9B">
        <w:rPr>
          <w:rFonts w:ascii="Times New Roman" w:eastAsia="Times New Roman" w:hAnsi="Times New Roman" w:cs="Times New Roman"/>
          <w:sz w:val="28"/>
          <w:szCs w:val="28"/>
          <w:lang w:eastAsia="be-BY"/>
        </w:rPr>
        <w:t> – самопознание, анализ, активизация личностных особенностей, обучение на собственном опыте, основанное на социально-психологическом аспекте, где знания приобретаются не извне, а через личный опыт человека. </w:t>
      </w:r>
      <w:r w:rsidRPr="00C46F9B">
        <w:rPr>
          <w:rFonts w:ascii="Times New Roman" w:eastAsia="Times New Roman" w:hAnsi="Times New Roman" w:cs="Times New Roman"/>
          <w:sz w:val="28"/>
          <w:szCs w:val="28"/>
          <w:lang w:eastAsia="be-BY"/>
        </w:rPr>
        <w:br/>
        <w:t>В интерактивной игре нет разделения на группу, разыгрывающую роли, и группу наблюдателей, которые в последствии участвуют в процессе анализа. Непременным условием является участие каждого в игре, т. к. основным обучающим элементом в данном случае выступает взаимодействие.</w:t>
      </w:r>
      <w:r w:rsidRPr="00C46F9B">
        <w:rPr>
          <w:rFonts w:ascii="Times New Roman" w:eastAsia="Times New Roman" w:hAnsi="Times New Roman" w:cs="Times New Roman"/>
          <w:sz w:val="28"/>
          <w:szCs w:val="28"/>
          <w:lang w:eastAsia="be-BY"/>
        </w:rPr>
        <w:br/>
        <w:t>В интерактивной игре, как и в ролевой, участникам задается ситуация. Но вместо конкретных ролей участникам даются лишь инструкции, каким образом им следует действовать. Здесь не обязательно, чтобы предлагаемая ситуация напоминала жизненную. Достаточно. Если она будет заключать в себе какую-либо проблему, которую следует решить. </w:t>
      </w:r>
      <w:r w:rsidRPr="00C46F9B">
        <w:rPr>
          <w:rFonts w:ascii="Times New Roman" w:eastAsia="Times New Roman" w:hAnsi="Times New Roman" w:cs="Times New Roman"/>
          <w:sz w:val="28"/>
          <w:szCs w:val="28"/>
          <w:lang w:eastAsia="be-BY"/>
        </w:rPr>
        <w:br/>
        <w:t>Перед участниками ставится определенная цель, которую они должны стремиться достичь в ходе игры, например, набрать наибольшее количество очков и т. д. При отсутствии такой цели игра будет восприниматься не серьезно, а игровая ситуация приобретет элемент искусственности и не даст нужного эффекта. </w:t>
      </w:r>
      <w:r w:rsidRPr="00C46F9B">
        <w:rPr>
          <w:rFonts w:ascii="Times New Roman" w:eastAsia="Times New Roman" w:hAnsi="Times New Roman" w:cs="Times New Roman"/>
          <w:sz w:val="28"/>
          <w:szCs w:val="28"/>
          <w:lang w:eastAsia="be-BY"/>
        </w:rPr>
        <w:br/>
        <w:t>Преимущества интерактивной игры:</w:t>
      </w:r>
      <w:r w:rsidRPr="00C46F9B">
        <w:rPr>
          <w:rFonts w:ascii="Times New Roman" w:eastAsia="Times New Roman" w:hAnsi="Times New Roman" w:cs="Times New Roman"/>
          <w:sz w:val="28"/>
          <w:szCs w:val="28"/>
          <w:lang w:eastAsia="be-BY"/>
        </w:rPr>
        <w:br/>
        <w:t>• глубокий уровень усвоения информации (через переживания);</w:t>
      </w:r>
      <w:r w:rsidRPr="00C46F9B">
        <w:rPr>
          <w:rFonts w:ascii="Times New Roman" w:eastAsia="Times New Roman" w:hAnsi="Times New Roman" w:cs="Times New Roman"/>
          <w:sz w:val="28"/>
          <w:szCs w:val="28"/>
          <w:lang w:eastAsia="be-BY"/>
        </w:rPr>
        <w:br/>
        <w:t>• выработка умений слушать и слышать другого;</w:t>
      </w:r>
      <w:r w:rsidRPr="00C46F9B">
        <w:rPr>
          <w:rFonts w:ascii="Times New Roman" w:eastAsia="Times New Roman" w:hAnsi="Times New Roman" w:cs="Times New Roman"/>
          <w:sz w:val="28"/>
          <w:szCs w:val="28"/>
          <w:lang w:eastAsia="be-BY"/>
        </w:rPr>
        <w:br/>
        <w:t>• знания «пропускают через себя», и к некоторому выводу человек приходит сам, либо во время обсуждения в группе;</w:t>
      </w:r>
      <w:r w:rsidRPr="00C46F9B">
        <w:rPr>
          <w:rFonts w:ascii="Times New Roman" w:eastAsia="Times New Roman" w:hAnsi="Times New Roman" w:cs="Times New Roman"/>
          <w:sz w:val="28"/>
          <w:szCs w:val="28"/>
          <w:lang w:eastAsia="be-BY"/>
        </w:rPr>
        <w:br/>
        <w:t>• обучение через обмен опытом или пассивное наблюдение;</w:t>
      </w:r>
      <w:r w:rsidRPr="00C46F9B">
        <w:rPr>
          <w:rFonts w:ascii="Times New Roman" w:eastAsia="Times New Roman" w:hAnsi="Times New Roman" w:cs="Times New Roman"/>
          <w:sz w:val="28"/>
          <w:szCs w:val="28"/>
          <w:lang w:eastAsia="be-BY"/>
        </w:rPr>
        <w:br/>
        <w:t>• взаимодействие, активизация мышления;</w:t>
      </w:r>
      <w:r w:rsidRPr="00C46F9B">
        <w:rPr>
          <w:rFonts w:ascii="Times New Roman" w:eastAsia="Times New Roman" w:hAnsi="Times New Roman" w:cs="Times New Roman"/>
          <w:sz w:val="28"/>
          <w:szCs w:val="28"/>
          <w:lang w:eastAsia="be-BY"/>
        </w:rPr>
        <w:br/>
        <w:t>• личный рост;</w:t>
      </w:r>
      <w:r w:rsidRPr="00C46F9B">
        <w:rPr>
          <w:rFonts w:ascii="Times New Roman" w:eastAsia="Times New Roman" w:hAnsi="Times New Roman" w:cs="Times New Roman"/>
          <w:sz w:val="28"/>
          <w:szCs w:val="28"/>
          <w:lang w:eastAsia="be-BY"/>
        </w:rPr>
        <w:br/>
        <w:t>• опыт социального взаимодействия;</w:t>
      </w:r>
      <w:r w:rsidRPr="00C46F9B">
        <w:rPr>
          <w:rFonts w:ascii="Times New Roman" w:eastAsia="Times New Roman" w:hAnsi="Times New Roman" w:cs="Times New Roman"/>
          <w:sz w:val="28"/>
          <w:szCs w:val="28"/>
          <w:lang w:eastAsia="be-BY"/>
        </w:rPr>
        <w:br/>
        <w:t>• активность и участие каждого;</w:t>
      </w:r>
      <w:r w:rsidRPr="00C46F9B">
        <w:rPr>
          <w:rFonts w:ascii="Times New Roman" w:eastAsia="Times New Roman" w:hAnsi="Times New Roman" w:cs="Times New Roman"/>
          <w:sz w:val="28"/>
          <w:szCs w:val="28"/>
          <w:lang w:eastAsia="be-BY"/>
        </w:rPr>
        <w:br/>
        <w:t>• множество путей достичь желаемого;</w:t>
      </w:r>
      <w:r w:rsidRPr="00C46F9B">
        <w:rPr>
          <w:rFonts w:ascii="Times New Roman" w:eastAsia="Times New Roman" w:hAnsi="Times New Roman" w:cs="Times New Roman"/>
          <w:sz w:val="28"/>
          <w:szCs w:val="28"/>
          <w:lang w:eastAsia="be-BY"/>
        </w:rPr>
        <w:br/>
        <w:t>• возможность анализа своих действий, ощущение обретения опыта;</w:t>
      </w:r>
      <w:r w:rsidRPr="00C46F9B">
        <w:rPr>
          <w:rFonts w:ascii="Times New Roman" w:eastAsia="Times New Roman" w:hAnsi="Times New Roman" w:cs="Times New Roman"/>
          <w:sz w:val="28"/>
          <w:szCs w:val="28"/>
          <w:lang w:eastAsia="be-BY"/>
        </w:rPr>
        <w:br/>
        <w:t>• возможность обменяться опытом и размышлениями;</w:t>
      </w:r>
      <w:r w:rsidRPr="00C46F9B">
        <w:rPr>
          <w:rFonts w:ascii="Times New Roman" w:eastAsia="Times New Roman" w:hAnsi="Times New Roman" w:cs="Times New Roman"/>
          <w:sz w:val="28"/>
          <w:szCs w:val="28"/>
          <w:lang w:eastAsia="be-BY"/>
        </w:rPr>
        <w:br/>
        <w:t>• универсальность, многостороннее применение, психологичность (возможность одновременно и диагностики, и коррекции;</w:t>
      </w:r>
      <w:r w:rsidRPr="00C46F9B">
        <w:rPr>
          <w:rFonts w:ascii="Times New Roman" w:eastAsia="Times New Roman" w:hAnsi="Times New Roman" w:cs="Times New Roman"/>
          <w:sz w:val="28"/>
          <w:szCs w:val="28"/>
          <w:lang w:eastAsia="be-BY"/>
        </w:rPr>
        <w:br/>
        <w:t>• высокая эффективность рассмотрения материала;</w:t>
      </w:r>
      <w:r w:rsidRPr="00C46F9B">
        <w:rPr>
          <w:rFonts w:ascii="Times New Roman" w:eastAsia="Times New Roman" w:hAnsi="Times New Roman" w:cs="Times New Roman"/>
          <w:sz w:val="28"/>
          <w:szCs w:val="28"/>
          <w:lang w:eastAsia="be-BY"/>
        </w:rPr>
        <w:br/>
        <w:t>• выработка умения сотрудничать;</w:t>
      </w:r>
      <w:r w:rsidRPr="00C46F9B">
        <w:rPr>
          <w:rFonts w:ascii="Times New Roman" w:eastAsia="Times New Roman" w:hAnsi="Times New Roman" w:cs="Times New Roman"/>
          <w:sz w:val="28"/>
          <w:szCs w:val="28"/>
          <w:lang w:eastAsia="be-BY"/>
        </w:rPr>
        <w:br/>
        <w:t>• возможность делать то, что тебе нравится и таким образом проявить себя с лучшей стороны;</w:t>
      </w:r>
      <w:r w:rsidRPr="00C46F9B">
        <w:rPr>
          <w:rFonts w:ascii="Times New Roman" w:eastAsia="Times New Roman" w:hAnsi="Times New Roman" w:cs="Times New Roman"/>
          <w:sz w:val="28"/>
          <w:szCs w:val="28"/>
          <w:lang w:eastAsia="be-BY"/>
        </w:rPr>
        <w:br/>
        <w:t>• разнообразие форм, неизвестность для участников;</w:t>
      </w:r>
      <w:r w:rsidRPr="00C46F9B">
        <w:rPr>
          <w:rFonts w:ascii="Times New Roman" w:eastAsia="Times New Roman" w:hAnsi="Times New Roman" w:cs="Times New Roman"/>
          <w:sz w:val="28"/>
          <w:szCs w:val="28"/>
          <w:lang w:eastAsia="be-BY"/>
        </w:rPr>
        <w:br/>
        <w:t>• возможность в непринужденной форме и обстановке приобретать опыт;</w:t>
      </w:r>
      <w:r w:rsidRPr="00C46F9B">
        <w:rPr>
          <w:rFonts w:ascii="Times New Roman" w:eastAsia="Times New Roman" w:hAnsi="Times New Roman" w:cs="Times New Roman"/>
          <w:sz w:val="28"/>
          <w:szCs w:val="28"/>
          <w:lang w:eastAsia="be-BY"/>
        </w:rPr>
        <w:br/>
        <w:t>• можно увидеть решение тех проблем, которые первоначально не ставились для решения;</w:t>
      </w:r>
      <w:r w:rsidRPr="00C46F9B">
        <w:rPr>
          <w:rFonts w:ascii="Times New Roman" w:eastAsia="Times New Roman" w:hAnsi="Times New Roman" w:cs="Times New Roman"/>
          <w:sz w:val="28"/>
          <w:szCs w:val="28"/>
          <w:lang w:eastAsia="be-BY"/>
        </w:rPr>
        <w:br/>
        <w:t>• интеграция группы в теплой атмосфере;</w:t>
      </w:r>
      <w:r w:rsidRPr="00C46F9B">
        <w:rPr>
          <w:rFonts w:ascii="Times New Roman" w:eastAsia="Times New Roman" w:hAnsi="Times New Roman" w:cs="Times New Roman"/>
          <w:sz w:val="28"/>
          <w:szCs w:val="28"/>
          <w:lang w:eastAsia="be-BY"/>
        </w:rPr>
        <w:br/>
        <w:t>• развитие индивидуальных способностей, стимулирование к более активной полезной деятельности.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lastRenderedPageBreak/>
        <w:t>Недостатки интерактивной игры:</w:t>
      </w:r>
      <w:r w:rsidRPr="00C46F9B">
        <w:rPr>
          <w:rFonts w:ascii="Times New Roman" w:eastAsia="Times New Roman" w:hAnsi="Times New Roman" w:cs="Times New Roman"/>
          <w:sz w:val="28"/>
          <w:szCs w:val="28"/>
          <w:lang w:eastAsia="be-BY"/>
        </w:rPr>
        <w:br/>
        <w:t>• есть риск столкновения личностных амбиций;</w:t>
      </w:r>
      <w:r w:rsidRPr="00C46F9B">
        <w:rPr>
          <w:rFonts w:ascii="Times New Roman" w:eastAsia="Times New Roman" w:hAnsi="Times New Roman" w:cs="Times New Roman"/>
          <w:sz w:val="28"/>
          <w:szCs w:val="28"/>
          <w:lang w:eastAsia="be-BY"/>
        </w:rPr>
        <w:br/>
        <w:t>• возможность чрезмерного увлечения игрой, неумение делать выводы;</w:t>
      </w:r>
      <w:r w:rsidRPr="00C46F9B">
        <w:rPr>
          <w:rFonts w:ascii="Times New Roman" w:eastAsia="Times New Roman" w:hAnsi="Times New Roman" w:cs="Times New Roman"/>
          <w:sz w:val="28"/>
          <w:szCs w:val="28"/>
          <w:lang w:eastAsia="be-BY"/>
        </w:rPr>
        <w:br/>
        <w:t>• метод результативен в полной мере не для всех возрастных групп;</w:t>
      </w:r>
      <w:r w:rsidRPr="00C46F9B">
        <w:rPr>
          <w:rFonts w:ascii="Times New Roman" w:eastAsia="Times New Roman" w:hAnsi="Times New Roman" w:cs="Times New Roman"/>
          <w:sz w:val="28"/>
          <w:szCs w:val="28"/>
          <w:lang w:eastAsia="be-BY"/>
        </w:rPr>
        <w:br/>
        <w:t>• большая продолжительность по времени;</w:t>
      </w:r>
      <w:r w:rsidRPr="00C46F9B">
        <w:rPr>
          <w:rFonts w:ascii="Times New Roman" w:eastAsia="Times New Roman" w:hAnsi="Times New Roman" w:cs="Times New Roman"/>
          <w:sz w:val="28"/>
          <w:szCs w:val="28"/>
          <w:lang w:eastAsia="be-BY"/>
        </w:rPr>
        <w:br/>
        <w:t>• не работает в больших группах;</w:t>
      </w:r>
      <w:r w:rsidRPr="00C46F9B">
        <w:rPr>
          <w:rFonts w:ascii="Times New Roman" w:eastAsia="Times New Roman" w:hAnsi="Times New Roman" w:cs="Times New Roman"/>
          <w:sz w:val="28"/>
          <w:szCs w:val="28"/>
          <w:lang w:eastAsia="be-BY"/>
        </w:rPr>
        <w:br/>
        <w:t>• требует очень большого мастерства и ответственности тренера;</w:t>
      </w:r>
      <w:r w:rsidRPr="00C46F9B">
        <w:rPr>
          <w:rFonts w:ascii="Times New Roman" w:eastAsia="Times New Roman" w:hAnsi="Times New Roman" w:cs="Times New Roman"/>
          <w:sz w:val="28"/>
          <w:szCs w:val="28"/>
          <w:lang w:eastAsia="be-BY"/>
        </w:rPr>
        <w:br/>
        <w:t>• это практика, которая не подкреплена теорией;</w:t>
      </w:r>
      <w:r w:rsidRPr="00C46F9B">
        <w:rPr>
          <w:rFonts w:ascii="Times New Roman" w:eastAsia="Times New Roman" w:hAnsi="Times New Roman" w:cs="Times New Roman"/>
          <w:sz w:val="28"/>
          <w:szCs w:val="28"/>
          <w:lang w:eastAsia="be-BY"/>
        </w:rPr>
        <w:br/>
        <w:t>• пассивность некоторых участников, нежелание участвовать;</w:t>
      </w:r>
      <w:r w:rsidRPr="00C46F9B">
        <w:rPr>
          <w:rFonts w:ascii="Times New Roman" w:eastAsia="Times New Roman" w:hAnsi="Times New Roman" w:cs="Times New Roman"/>
          <w:sz w:val="28"/>
          <w:szCs w:val="28"/>
          <w:lang w:eastAsia="be-BY"/>
        </w:rPr>
        <w:br/>
        <w:t>• невозможность использовать в дошкольных учреждениях;</w:t>
      </w:r>
      <w:r w:rsidRPr="00C46F9B">
        <w:rPr>
          <w:rFonts w:ascii="Times New Roman" w:eastAsia="Times New Roman" w:hAnsi="Times New Roman" w:cs="Times New Roman"/>
          <w:sz w:val="28"/>
          <w:szCs w:val="28"/>
          <w:lang w:eastAsia="be-BY"/>
        </w:rPr>
        <w:br/>
        <w:t>• есть риск возникновения конфликтных ситуаций;</w:t>
      </w:r>
      <w:r w:rsidRPr="00C46F9B">
        <w:rPr>
          <w:rFonts w:ascii="Times New Roman" w:eastAsia="Times New Roman" w:hAnsi="Times New Roman" w:cs="Times New Roman"/>
          <w:sz w:val="28"/>
          <w:szCs w:val="28"/>
          <w:lang w:eastAsia="be-BY"/>
        </w:rPr>
        <w:br/>
        <w:t>• не до конца можно раскрыть свой творческий потенциал;</w:t>
      </w:r>
      <w:r w:rsidRPr="00C46F9B">
        <w:rPr>
          <w:rFonts w:ascii="Times New Roman" w:eastAsia="Times New Roman" w:hAnsi="Times New Roman" w:cs="Times New Roman"/>
          <w:sz w:val="28"/>
          <w:szCs w:val="28"/>
          <w:lang w:eastAsia="be-BY"/>
        </w:rPr>
        <w:br/>
        <w:t>• малоизвестный метод. Не распространяется в широких кругах;</w:t>
      </w:r>
      <w:r w:rsidRPr="00C46F9B">
        <w:rPr>
          <w:rFonts w:ascii="Times New Roman" w:eastAsia="Times New Roman" w:hAnsi="Times New Roman" w:cs="Times New Roman"/>
          <w:sz w:val="28"/>
          <w:szCs w:val="28"/>
          <w:lang w:eastAsia="be-BY"/>
        </w:rPr>
        <w:br/>
        <w:t>• трудность использования в группах. Где участники плохо знают друг друга;</w:t>
      </w:r>
      <w:r w:rsidRPr="00C46F9B">
        <w:rPr>
          <w:rFonts w:ascii="Times New Roman" w:eastAsia="Times New Roman" w:hAnsi="Times New Roman" w:cs="Times New Roman"/>
          <w:sz w:val="28"/>
          <w:szCs w:val="28"/>
          <w:lang w:eastAsia="be-BY"/>
        </w:rPr>
        <w:br/>
        <w:t>• можно сильно «зацепить» личностные позиции, качества друг друга;</w:t>
      </w:r>
      <w:r w:rsidRPr="00C46F9B">
        <w:rPr>
          <w:rFonts w:ascii="Times New Roman" w:eastAsia="Times New Roman" w:hAnsi="Times New Roman" w:cs="Times New Roman"/>
          <w:sz w:val="28"/>
          <w:szCs w:val="28"/>
          <w:lang w:eastAsia="be-BY"/>
        </w:rPr>
        <w:br/>
        <w:t>• не все знания можно приобретать через эту методику;</w:t>
      </w:r>
      <w:r w:rsidRPr="00C46F9B">
        <w:rPr>
          <w:rFonts w:ascii="Times New Roman" w:eastAsia="Times New Roman" w:hAnsi="Times New Roman" w:cs="Times New Roman"/>
          <w:sz w:val="28"/>
          <w:szCs w:val="28"/>
          <w:lang w:eastAsia="be-BY"/>
        </w:rPr>
        <w:br/>
        <w:t>• после окончания игры у некоторых участников остаются негативные переживания;</w:t>
      </w:r>
      <w:r w:rsidRPr="00C46F9B">
        <w:rPr>
          <w:rFonts w:ascii="Times New Roman" w:eastAsia="Times New Roman" w:hAnsi="Times New Roman" w:cs="Times New Roman"/>
          <w:sz w:val="28"/>
          <w:szCs w:val="28"/>
          <w:lang w:eastAsia="be-BY"/>
        </w:rPr>
        <w:br/>
        <w:t>• относительно низкая информационная продуктивность.</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КВН</w:t>
      </w:r>
      <w:r w:rsidRPr="00C46F9B">
        <w:rPr>
          <w:rFonts w:ascii="Times New Roman" w:eastAsia="Times New Roman" w:hAnsi="Times New Roman" w:cs="Times New Roman"/>
          <w:sz w:val="28"/>
          <w:szCs w:val="28"/>
          <w:lang w:eastAsia="be-BY"/>
        </w:rPr>
        <w:t> – эта форма работы носит познавательный и в то же время развлекательный, юмористический характер. КВН как яркая театрализованная игра привлекает много участников и может быть использована для изучения интересов и склонностей воспитанников, их способностей и разносторонних талантов.</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Конкурс</w:t>
      </w:r>
      <w:r w:rsidRPr="00C46F9B">
        <w:rPr>
          <w:rFonts w:ascii="Times New Roman" w:eastAsia="Times New Roman" w:hAnsi="Times New Roman" w:cs="Times New Roman"/>
          <w:sz w:val="28"/>
          <w:szCs w:val="28"/>
          <w:lang w:eastAsia="be-BY"/>
        </w:rPr>
        <w:t> – это соревнование на лучшее выполнение определенного задания. В нем могут участвовать как отдельные учащиеся. Так и целые коллективы. Конкурс может быть составной частью массовых мероприятий, а также быть самостоятельным мероприятием. Для оценки выполнения участниками каждого элемента теоретического или практического задания создается жюри (разрабатывается система оценок по каждому этапу конкурса).</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Конференция</w:t>
      </w:r>
      <w:r w:rsidRPr="00C46F9B">
        <w:rPr>
          <w:rFonts w:ascii="Times New Roman" w:eastAsia="Times New Roman" w:hAnsi="Times New Roman" w:cs="Times New Roman"/>
          <w:sz w:val="28"/>
          <w:szCs w:val="28"/>
          <w:lang w:eastAsia="be-BY"/>
        </w:rPr>
        <w:t> – одна из сложных форм воспитательной работы. Она требует тщательной организационно-методической подготовки. Только в этом случае она дает возможность учащимся всесторонне рассмотреть ту или иную общественно-политическую проблему, сделать необходимые для себя выводы. Главное требование к организации конференции – это отражение в ее содержании наиболее актуальных проблем современности. Работа по подготовке конференции предусматривает несколько этапов:</w:t>
      </w:r>
      <w:r w:rsidRPr="00C46F9B">
        <w:rPr>
          <w:rFonts w:ascii="Times New Roman" w:eastAsia="Times New Roman" w:hAnsi="Times New Roman" w:cs="Times New Roman"/>
          <w:sz w:val="28"/>
          <w:szCs w:val="28"/>
          <w:lang w:eastAsia="be-BY"/>
        </w:rPr>
        <w:br/>
        <w:t>1. Определение темы конференции.</w:t>
      </w:r>
      <w:r w:rsidRPr="00C46F9B">
        <w:rPr>
          <w:rFonts w:ascii="Times New Roman" w:eastAsia="Times New Roman" w:hAnsi="Times New Roman" w:cs="Times New Roman"/>
          <w:sz w:val="28"/>
          <w:szCs w:val="28"/>
          <w:lang w:eastAsia="be-BY"/>
        </w:rPr>
        <w:br/>
        <w:t>2. Составление программы конференции и определение тематики докладов.</w:t>
      </w:r>
      <w:r w:rsidRPr="00C46F9B">
        <w:rPr>
          <w:rFonts w:ascii="Times New Roman" w:eastAsia="Times New Roman" w:hAnsi="Times New Roman" w:cs="Times New Roman"/>
          <w:sz w:val="28"/>
          <w:szCs w:val="28"/>
          <w:lang w:eastAsia="be-BY"/>
        </w:rPr>
        <w:br/>
        <w:t>3. Написание рефератов учащимися и выставление их на конкурс. Выбор докладчиков среди авторов лучших рефератов.</w:t>
      </w:r>
      <w:r w:rsidRPr="00C46F9B">
        <w:rPr>
          <w:rFonts w:ascii="Times New Roman" w:eastAsia="Times New Roman" w:hAnsi="Times New Roman" w:cs="Times New Roman"/>
          <w:sz w:val="28"/>
          <w:szCs w:val="28"/>
          <w:lang w:eastAsia="be-BY"/>
        </w:rPr>
        <w:br/>
        <w:t>4. Заслушивание 3-4 докладов.</w:t>
      </w:r>
      <w:r w:rsidRPr="00C46F9B">
        <w:rPr>
          <w:rFonts w:ascii="Times New Roman" w:eastAsia="Times New Roman" w:hAnsi="Times New Roman" w:cs="Times New Roman"/>
          <w:sz w:val="28"/>
          <w:szCs w:val="28"/>
          <w:lang w:eastAsia="be-BY"/>
        </w:rPr>
        <w:br/>
        <w:t>5.Обсуждение докладов, подведение итогов.</w:t>
      </w:r>
      <w:r w:rsidRPr="00C46F9B">
        <w:rPr>
          <w:rFonts w:ascii="Times New Roman" w:eastAsia="Times New Roman" w:hAnsi="Times New Roman" w:cs="Times New Roman"/>
          <w:sz w:val="28"/>
          <w:szCs w:val="28"/>
          <w:lang w:eastAsia="be-BY"/>
        </w:rPr>
        <w:br/>
        <w:t>(Более подробную информацию смотри ниже.)</w:t>
      </w:r>
    </w:p>
    <w:p w:rsidR="00EA3801" w:rsidRDefault="00EA3801"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bCs/>
          <w:sz w:val="28"/>
          <w:szCs w:val="28"/>
          <w:lang w:eastAsia="be-BY"/>
        </w:rPr>
        <w:lastRenderedPageBreak/>
        <w:t>«Круглый стол»</w:t>
      </w:r>
      <w:r w:rsidRPr="00C46F9B">
        <w:rPr>
          <w:rFonts w:ascii="Times New Roman" w:eastAsia="Times New Roman" w:hAnsi="Times New Roman" w:cs="Times New Roman"/>
          <w:sz w:val="28"/>
          <w:szCs w:val="28"/>
          <w:lang w:eastAsia="be-BY"/>
        </w:rPr>
        <w:t> - это беседа, в которой все участвуют «на равных». В ходе ее происходит обмен мнениями между всеми участниками.</w:t>
      </w:r>
    </w:p>
    <w:p w:rsidR="00C46F9B" w:rsidRP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proofErr w:type="spellStart"/>
      <w:r>
        <w:rPr>
          <w:rFonts w:ascii="Times New Roman" w:eastAsia="Times New Roman" w:hAnsi="Times New Roman" w:cs="Times New Roman"/>
          <w:b/>
          <w:sz w:val="28"/>
          <w:szCs w:val="28"/>
          <w:lang w:val="ru-RU" w:eastAsia="be-BY"/>
        </w:rPr>
        <w:t>Квесты</w:t>
      </w:r>
      <w:proofErr w:type="spellEnd"/>
      <w:r>
        <w:rPr>
          <w:rFonts w:ascii="Times New Roman" w:eastAsia="Times New Roman" w:hAnsi="Times New Roman" w:cs="Times New Roman"/>
          <w:b/>
          <w:sz w:val="28"/>
          <w:szCs w:val="28"/>
          <w:lang w:val="ru-RU" w:eastAsia="be-BY"/>
        </w:rPr>
        <w:t xml:space="preserve"> - ф</w:t>
      </w:r>
      <w:r w:rsidRPr="00C46F9B">
        <w:rPr>
          <w:rFonts w:ascii="Times New Roman" w:eastAsia="Times New Roman" w:hAnsi="Times New Roman" w:cs="Times New Roman"/>
          <w:sz w:val="28"/>
          <w:szCs w:val="28"/>
          <w:lang w:val="ru-RU" w:eastAsia="be-BY"/>
        </w:rPr>
        <w:t>ормат предусматривает разработку заданий для группы людей по какой-то теме, включает интеллектуальные и физические нагрузки. Может проводиться в местах, требующих популяризации в качестве объектов внутреннего туризма.</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Мастер-класс</w:t>
      </w:r>
      <w:r w:rsidRPr="00C46F9B">
        <w:rPr>
          <w:rFonts w:ascii="Times New Roman" w:eastAsia="Times New Roman" w:hAnsi="Times New Roman" w:cs="Times New Roman"/>
          <w:sz w:val="28"/>
          <w:szCs w:val="28"/>
          <w:lang w:eastAsia="be-BY"/>
        </w:rPr>
        <w:t> - передача ученикам Мастером (авторитетным и опытным специалистом) опыта, мастерства, искусства в точном смысле, чаще всего – путем прямого и комментированного показа приемов работы. Под мастерством обычно понимается умение исполнять какое-то дело наилучшим образом. Понятие «мастерства» – атрибут любой профессиональной деятельности, а стремление стать «мастером» естественно для каждого педагога, который любит свою профессию.</w:t>
      </w:r>
    </w:p>
    <w:p w:rsidR="00EA3801" w:rsidRDefault="00EA3801"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bCs/>
          <w:sz w:val="28"/>
          <w:szCs w:val="28"/>
          <w:lang w:eastAsia="be-BY"/>
        </w:rPr>
        <w:t>Мастерская творческая (ателье)</w:t>
      </w:r>
      <w:r w:rsidRPr="00C46F9B">
        <w:rPr>
          <w:rFonts w:ascii="Times New Roman" w:eastAsia="Times New Roman" w:hAnsi="Times New Roman" w:cs="Times New Roman"/>
          <w:sz w:val="28"/>
          <w:szCs w:val="28"/>
          <w:lang w:eastAsia="be-BY"/>
        </w:rPr>
        <w:t> – эффективная форма передачи знаний и умений, обмена опытом обучения и воспитания. Особой формой занятий в этих ателье является демарш (от фр. demarche - действие, поступок, вызов). Это практические действия, связанные с определенной познавательной и педагогической задачей и предназначенные для творческого самостоятельного выполнения участниками. Педагогическая мастерская – это форма занятий с педагогами с целью ознакомления с методами нестандартной педагогики (вызов традиционной педагогике).</w:t>
      </w:r>
    </w:p>
    <w:p w:rsidR="00C46F9B" w:rsidRP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sz w:val="28"/>
          <w:szCs w:val="28"/>
          <w:lang w:val="ru-RU" w:eastAsia="be-BY"/>
        </w:rPr>
        <w:t>Молодежная площадка «Территория смыслов»</w:t>
      </w:r>
      <w:r>
        <w:rPr>
          <w:rFonts w:ascii="Times New Roman" w:eastAsia="Times New Roman" w:hAnsi="Times New Roman" w:cs="Times New Roman"/>
          <w:b/>
          <w:sz w:val="28"/>
          <w:szCs w:val="28"/>
          <w:lang w:val="ru-RU" w:eastAsia="be-BY"/>
        </w:rPr>
        <w:t xml:space="preserve"> - п</w:t>
      </w:r>
      <w:r w:rsidRPr="00C46F9B">
        <w:rPr>
          <w:rFonts w:ascii="Times New Roman" w:eastAsia="Times New Roman" w:hAnsi="Times New Roman" w:cs="Times New Roman"/>
          <w:sz w:val="28"/>
          <w:szCs w:val="28"/>
          <w:lang w:val="ru-RU" w:eastAsia="be-BY"/>
        </w:rPr>
        <w:t xml:space="preserve">роводится в формате открытого диалога с интересными спикерами (бизнес, власть, </w:t>
      </w:r>
      <w:proofErr w:type="spellStart"/>
      <w:r w:rsidRPr="00C46F9B">
        <w:rPr>
          <w:rFonts w:ascii="Times New Roman" w:eastAsia="Times New Roman" w:hAnsi="Times New Roman" w:cs="Times New Roman"/>
          <w:sz w:val="28"/>
          <w:szCs w:val="28"/>
          <w:lang w:val="ru-RU" w:eastAsia="be-BY"/>
        </w:rPr>
        <w:t>блогеры</w:t>
      </w:r>
      <w:proofErr w:type="spellEnd"/>
      <w:r w:rsidRPr="00C46F9B">
        <w:rPr>
          <w:rFonts w:ascii="Times New Roman" w:eastAsia="Times New Roman" w:hAnsi="Times New Roman" w:cs="Times New Roman"/>
          <w:sz w:val="28"/>
          <w:szCs w:val="28"/>
          <w:lang w:val="ru-RU" w:eastAsia="be-BY"/>
        </w:rPr>
        <w:t xml:space="preserve"> и т.д.).</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Открытая кафедра</w:t>
      </w:r>
      <w:r w:rsidRPr="00C46F9B">
        <w:rPr>
          <w:rFonts w:ascii="Times New Roman" w:eastAsia="Times New Roman" w:hAnsi="Times New Roman" w:cs="Times New Roman"/>
          <w:sz w:val="28"/>
          <w:szCs w:val="28"/>
          <w:lang w:eastAsia="be-BY"/>
        </w:rPr>
        <w:t> – игровая форма воспитательной работы с учащимися развитию их социальной и гражданской ориентации. Участники мысленно представляют, что перед ними стоит кафедра, с которой можно сказать свое слово всему миру, высказать свое мнение о сущности современных социальных, политических, экономических событий. При этом воспитанник может выступать от своего имени или выбрать для себя любую роль: президента, депутата, директора учебного заведения, предприятия.</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Открытый микрофон</w:t>
      </w:r>
      <w:r w:rsidRPr="00C46F9B">
        <w:rPr>
          <w:rFonts w:ascii="Times New Roman" w:eastAsia="Times New Roman" w:hAnsi="Times New Roman" w:cs="Times New Roman"/>
          <w:sz w:val="28"/>
          <w:szCs w:val="28"/>
          <w:lang w:eastAsia="be-BY"/>
        </w:rPr>
        <w:t> – форма публицистической деятельности молодежи. Учащиеся выступают перед своим коллективом с каким-либо вопросом, имеющим отношение к организации жизни в учебном заведении, касающимся социальных преобразований или затрагивающим взаимоотношения в коллективе. Микрофон «открыт» для всех: для учащихся, педагогов, административных, технических работников, родителей.</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«Панельная дискуссия»</w:t>
      </w:r>
      <w:r w:rsidRPr="00C46F9B">
        <w:rPr>
          <w:rFonts w:ascii="Times New Roman" w:eastAsia="Times New Roman" w:hAnsi="Times New Roman" w:cs="Times New Roman"/>
          <w:sz w:val="28"/>
          <w:szCs w:val="28"/>
          <w:lang w:eastAsia="be-BY"/>
        </w:rPr>
        <w:t> - форма дискуссии. В ней могут участвовать 2-3 и более групп по 6-8 участников, которые заранее избирают председателей. Последние обсуждают намеченную проблему, после чего совместно приходят к определенному выводу, решению. Важно, чтобы все участники «панельной дискуссии» были заинтересованы в решении обсуждаемой проблемы.</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«Парламентские дебаты»</w:t>
      </w:r>
      <w:r w:rsidRPr="00C46F9B">
        <w:rPr>
          <w:rFonts w:ascii="Times New Roman" w:eastAsia="Times New Roman" w:hAnsi="Times New Roman" w:cs="Times New Roman"/>
          <w:sz w:val="28"/>
          <w:szCs w:val="28"/>
          <w:lang w:eastAsia="be-BY"/>
        </w:rPr>
        <w:t xml:space="preserve"> – соревнование в находчивости, умении аргументировать свою точку зрения, лаконично говорить, оно напоминает дебаты в палате парламента. По два игрока от команд правительства и </w:t>
      </w:r>
      <w:r w:rsidRPr="00C46F9B">
        <w:rPr>
          <w:rFonts w:ascii="Times New Roman" w:eastAsia="Times New Roman" w:hAnsi="Times New Roman" w:cs="Times New Roman"/>
          <w:sz w:val="28"/>
          <w:szCs w:val="28"/>
          <w:lang w:eastAsia="be-BY"/>
        </w:rPr>
        <w:lastRenderedPageBreak/>
        <w:t>оппозиции рассматривают тему, предложенную в палате. На каждый раунд предлагается новая тема. Дебатами руководит спикер палаты, который выполняет функцию судьи во время раунда. Премьер министр объявляет тему, представляет ключевые слова, задает тон игре и определяет направление, в котором будет проходить игра. Побеждает та команда, игроки которой умеют быстрее и более логично мыслить, грамотнее высказывать свое мнение.</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Практикум (педагогический)</w:t>
      </w:r>
      <w:r w:rsidRPr="00C46F9B">
        <w:rPr>
          <w:rFonts w:ascii="Times New Roman" w:eastAsia="Times New Roman" w:hAnsi="Times New Roman" w:cs="Times New Roman"/>
          <w:sz w:val="28"/>
          <w:szCs w:val="28"/>
          <w:lang w:eastAsia="be-BY"/>
        </w:rPr>
        <w:t> – форма выработки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Публичная лекция</w:t>
      </w:r>
      <w:r w:rsidRPr="00C46F9B">
        <w:rPr>
          <w:rFonts w:ascii="Times New Roman" w:eastAsia="Times New Roman" w:hAnsi="Times New Roman" w:cs="Times New Roman"/>
          <w:sz w:val="28"/>
          <w:szCs w:val="28"/>
          <w:lang w:eastAsia="be-BY"/>
        </w:rPr>
        <w:t> – лекция научного или философского плана с морально-этической или психологической тематикой перед свободной аудиторией учебного заведения: учащимися разных курсов, преподавателями, техническими работниками, родителями. Жестко ограниченное время лекции – не более 15-20 минут, - позволяет проводить ее во время большого перерыва. Особенностями данного мероприятия являются увлекательность логического развертывания положений, доказательность суждений, лаконичность формулировок, наличие 2-3 ярких необычных примеров к тезисам лекции, а также эстетическое оформление, влияющее на состояние и настроение слушателей: кафедра с настольной лампой для лектора как единственное яркое пятно в зале, афоризм по главной теме лекции перед глазами слушателей, музыкальное сопровождение.</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Ролевая игра</w:t>
      </w:r>
      <w:r w:rsidRPr="00C46F9B">
        <w:rPr>
          <w:rFonts w:ascii="Times New Roman" w:eastAsia="Times New Roman" w:hAnsi="Times New Roman" w:cs="Times New Roman"/>
          <w:sz w:val="28"/>
          <w:szCs w:val="28"/>
          <w:lang w:eastAsia="be-BY"/>
        </w:rPr>
        <w:t> – в процессе ее участники разыгрывают определенные жизненные ситуации. Она больше напоминает театр, решение проблемы – не основное. </w:t>
      </w:r>
      <w:r w:rsidRPr="00C46F9B">
        <w:rPr>
          <w:rFonts w:ascii="Times New Roman" w:eastAsia="Times New Roman" w:hAnsi="Times New Roman" w:cs="Times New Roman"/>
          <w:sz w:val="28"/>
          <w:szCs w:val="28"/>
          <w:lang w:eastAsia="be-BY"/>
        </w:rPr>
        <w:br/>
        <w:t>Механизм проведения ролевой игры довольно прост:</w:t>
      </w:r>
      <w:r w:rsidRPr="00C46F9B">
        <w:rPr>
          <w:rFonts w:ascii="Times New Roman" w:eastAsia="Times New Roman" w:hAnsi="Times New Roman" w:cs="Times New Roman"/>
          <w:sz w:val="28"/>
          <w:szCs w:val="28"/>
          <w:lang w:eastAsia="be-BY"/>
        </w:rPr>
        <w:br/>
        <w:t>1) руководитель сообщает тему игры;</w:t>
      </w:r>
      <w:r w:rsidRPr="00C46F9B">
        <w:rPr>
          <w:rFonts w:ascii="Times New Roman" w:eastAsia="Times New Roman" w:hAnsi="Times New Roman" w:cs="Times New Roman"/>
          <w:sz w:val="28"/>
          <w:szCs w:val="28"/>
          <w:lang w:eastAsia="be-BY"/>
        </w:rPr>
        <w:br/>
        <w:t>2) дается инструктаж о ходе игры;</w:t>
      </w:r>
      <w:r w:rsidRPr="00C46F9B">
        <w:rPr>
          <w:rFonts w:ascii="Times New Roman" w:eastAsia="Times New Roman" w:hAnsi="Times New Roman" w:cs="Times New Roman"/>
          <w:sz w:val="28"/>
          <w:szCs w:val="28"/>
          <w:lang w:eastAsia="be-BY"/>
        </w:rPr>
        <w:br/>
        <w:t>3) фиксируется эмоциональная реакция каждого из играющих;</w:t>
      </w:r>
      <w:r w:rsidRPr="00C46F9B">
        <w:rPr>
          <w:rFonts w:ascii="Times New Roman" w:eastAsia="Times New Roman" w:hAnsi="Times New Roman" w:cs="Times New Roman"/>
          <w:sz w:val="28"/>
          <w:szCs w:val="28"/>
          <w:lang w:eastAsia="be-BY"/>
        </w:rPr>
        <w:br/>
        <w:t>4) руководитель излагает факты, сведения, сопоставляя их с эмоциональными реакциями играющих;</w:t>
      </w:r>
      <w:r w:rsidRPr="00C46F9B">
        <w:rPr>
          <w:rFonts w:ascii="Times New Roman" w:eastAsia="Times New Roman" w:hAnsi="Times New Roman" w:cs="Times New Roman"/>
          <w:sz w:val="28"/>
          <w:szCs w:val="28"/>
          <w:lang w:eastAsia="be-BY"/>
        </w:rPr>
        <w:br/>
        <w:t>5) подведение итогов проводится на основе эмоционально пережитых игравшими суждений.</w:t>
      </w:r>
      <w:r w:rsidRPr="00C46F9B">
        <w:rPr>
          <w:rFonts w:ascii="Times New Roman" w:eastAsia="Times New Roman" w:hAnsi="Times New Roman" w:cs="Times New Roman"/>
          <w:sz w:val="28"/>
          <w:szCs w:val="28"/>
          <w:lang w:eastAsia="be-BY"/>
        </w:rPr>
        <w:br/>
        <w:t>Значимость такой игры связана с активизацией внимания, переживаний, с мыслями участников процесса.</w:t>
      </w:r>
      <w:r w:rsidRPr="00C46F9B">
        <w:rPr>
          <w:rFonts w:ascii="Times New Roman" w:eastAsia="Times New Roman" w:hAnsi="Times New Roman" w:cs="Times New Roman"/>
          <w:sz w:val="28"/>
          <w:szCs w:val="28"/>
          <w:lang w:eastAsia="be-BY"/>
        </w:rPr>
        <w:br/>
        <w:t>(Более подробную информацию смотри ниже.)</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Ролевая игра «Суд над…»</w:t>
      </w:r>
      <w:r w:rsidRPr="00C46F9B">
        <w:rPr>
          <w:rFonts w:ascii="Times New Roman" w:eastAsia="Times New Roman" w:hAnsi="Times New Roman" w:cs="Times New Roman"/>
          <w:sz w:val="28"/>
          <w:szCs w:val="28"/>
          <w:lang w:eastAsia="be-BY"/>
        </w:rPr>
        <w:t> - это вид имитационной игры. Она проводится в форме «судебного процесса» над негативными явлениями жизни современного общества (равнодушие, хулиганство, наркомания и т. п.), человеческими пороками (лень, жадность, цинизм), безнравственными поступками (предательство, воровство).</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Семинар</w:t>
      </w:r>
      <w:r w:rsidRPr="00C46F9B">
        <w:rPr>
          <w:rFonts w:ascii="Times New Roman" w:eastAsia="Times New Roman" w:hAnsi="Times New Roman" w:cs="Times New Roman"/>
          <w:sz w:val="28"/>
          <w:szCs w:val="28"/>
          <w:lang w:eastAsia="be-BY"/>
        </w:rPr>
        <w:t xml:space="preserve"> – это особая форма групповых занятий по какой-либо теме при активном участии слушателей с целью овладения ими практическими навыками, необходимыми в повседневной жизни для успешного решения возникающих проблем. Главным стержнем семинара является осмысление </w:t>
      </w:r>
      <w:r w:rsidRPr="00C46F9B">
        <w:rPr>
          <w:rFonts w:ascii="Times New Roman" w:eastAsia="Times New Roman" w:hAnsi="Times New Roman" w:cs="Times New Roman"/>
          <w:sz w:val="28"/>
          <w:szCs w:val="28"/>
          <w:lang w:eastAsia="be-BY"/>
        </w:rPr>
        <w:lastRenderedPageBreak/>
        <w:t>участниками их собственного опыта, в результате чего решается ряд задач: </w:t>
      </w:r>
      <w:r w:rsidRPr="00C46F9B">
        <w:rPr>
          <w:rFonts w:ascii="Times New Roman" w:eastAsia="Times New Roman" w:hAnsi="Times New Roman" w:cs="Times New Roman"/>
          <w:sz w:val="28"/>
          <w:szCs w:val="28"/>
          <w:lang w:eastAsia="be-BY"/>
        </w:rPr>
        <w:br/>
        <w:t>- осознание и принятие существования различных взглядов на обсуждаемую проблему и на способы ее решения;</w:t>
      </w:r>
      <w:r w:rsidRPr="00C46F9B">
        <w:rPr>
          <w:rFonts w:ascii="Times New Roman" w:eastAsia="Times New Roman" w:hAnsi="Times New Roman" w:cs="Times New Roman"/>
          <w:sz w:val="28"/>
          <w:szCs w:val="28"/>
          <w:lang w:eastAsia="be-BY"/>
        </w:rPr>
        <w:br/>
        <w:t>- выработка норм взаимодействия в результате совместной деятельности участников;</w:t>
      </w:r>
      <w:r w:rsidRPr="00C46F9B">
        <w:rPr>
          <w:rFonts w:ascii="Times New Roman" w:eastAsia="Times New Roman" w:hAnsi="Times New Roman" w:cs="Times New Roman"/>
          <w:sz w:val="28"/>
          <w:szCs w:val="28"/>
          <w:lang w:eastAsia="be-BY"/>
        </w:rPr>
        <w:br/>
        <w:t>- осознание значимости собственной позиции, ее влияния на процесс принятия решений;</w:t>
      </w:r>
      <w:r w:rsidRPr="00C46F9B">
        <w:rPr>
          <w:rFonts w:ascii="Times New Roman" w:eastAsia="Times New Roman" w:hAnsi="Times New Roman" w:cs="Times New Roman"/>
          <w:sz w:val="28"/>
          <w:szCs w:val="28"/>
          <w:lang w:eastAsia="be-BY"/>
        </w:rPr>
        <w:br/>
        <w:t>- овладение знаниями, формирование умений, навыков, необходимых для решения конкретной проблемы.</w:t>
      </w:r>
      <w:r w:rsidRPr="00C46F9B">
        <w:rPr>
          <w:rFonts w:ascii="Times New Roman" w:eastAsia="Times New Roman" w:hAnsi="Times New Roman" w:cs="Times New Roman"/>
          <w:sz w:val="28"/>
          <w:szCs w:val="28"/>
          <w:lang w:eastAsia="be-BY"/>
        </w:rPr>
        <w:br/>
        <w:t>Семинар-практикум требует очень серьезной подготовки, т. к. на них происходит знакомство с результатами собственной поисковой, исследовательской работы, проводившейся под руководством специалистов-ученых и апробировавшейся в течение нескольких месяцев.</w:t>
      </w:r>
      <w:r w:rsidRPr="00C46F9B">
        <w:rPr>
          <w:rFonts w:ascii="Times New Roman" w:eastAsia="Times New Roman" w:hAnsi="Times New Roman" w:cs="Times New Roman"/>
          <w:sz w:val="28"/>
          <w:szCs w:val="28"/>
          <w:lang w:eastAsia="be-BY"/>
        </w:rPr>
        <w:br/>
        <w:t>В центре внимания присутствующих на таких семинарах находятся не только теоретические вопросы, но и практические умения и навыки.</w:t>
      </w:r>
    </w:p>
    <w:p w:rsidR="00EA3801" w:rsidRDefault="00EA3801"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bCs/>
          <w:sz w:val="28"/>
          <w:szCs w:val="28"/>
          <w:lang w:eastAsia="be-BY"/>
        </w:rPr>
        <w:t>Симпозиум</w:t>
      </w:r>
      <w:r w:rsidRPr="00C46F9B">
        <w:rPr>
          <w:rFonts w:ascii="Times New Roman" w:eastAsia="Times New Roman" w:hAnsi="Times New Roman" w:cs="Times New Roman"/>
          <w:sz w:val="28"/>
          <w:szCs w:val="28"/>
          <w:lang w:eastAsia="be-BY"/>
        </w:rPr>
        <w:t> – более формализованное обсуждение; в ходе его участники выступают с сообщениями, в которых раскрывают свою точку зрения на интересующую проблему, после чего отвечают на вопросы присутствующих.</w:t>
      </w:r>
    </w:p>
    <w:p w:rsid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b/>
          <w:sz w:val="28"/>
          <w:szCs w:val="28"/>
          <w:lang w:val="ru-RU" w:eastAsia="be-BY"/>
        </w:rPr>
        <w:t>Стрит-</w:t>
      </w:r>
      <w:proofErr w:type="spellStart"/>
      <w:r w:rsidRPr="00C46F9B">
        <w:rPr>
          <w:rFonts w:ascii="Times New Roman" w:eastAsia="Times New Roman" w:hAnsi="Times New Roman" w:cs="Times New Roman"/>
          <w:b/>
          <w:sz w:val="28"/>
          <w:szCs w:val="28"/>
          <w:lang w:val="ru-RU" w:eastAsia="be-BY"/>
        </w:rPr>
        <w:t>батл</w:t>
      </w:r>
      <w:proofErr w:type="spellEnd"/>
      <w:r w:rsidRPr="00C46F9B">
        <w:rPr>
          <w:rFonts w:ascii="Times New Roman" w:eastAsia="Times New Roman" w:hAnsi="Times New Roman" w:cs="Times New Roman"/>
          <w:b/>
          <w:sz w:val="28"/>
          <w:szCs w:val="28"/>
          <w:lang w:val="ru-RU" w:eastAsia="be-BY"/>
        </w:rPr>
        <w:t xml:space="preserve"> «Танцы»</w:t>
      </w:r>
      <w:r>
        <w:rPr>
          <w:rFonts w:ascii="Times New Roman" w:eastAsia="Times New Roman" w:hAnsi="Times New Roman" w:cs="Times New Roman"/>
          <w:sz w:val="28"/>
          <w:szCs w:val="28"/>
          <w:lang w:val="ru-RU" w:eastAsia="be-BY"/>
        </w:rPr>
        <w:t xml:space="preserve">  - ф</w:t>
      </w:r>
      <w:r w:rsidRPr="00C46F9B">
        <w:rPr>
          <w:rFonts w:ascii="Times New Roman" w:eastAsia="Times New Roman" w:hAnsi="Times New Roman" w:cs="Times New Roman"/>
          <w:sz w:val="28"/>
          <w:szCs w:val="28"/>
          <w:lang w:val="ru-RU" w:eastAsia="be-BY"/>
        </w:rPr>
        <w:t xml:space="preserve">ормат включает проведение на одной площадке танцевального </w:t>
      </w:r>
      <w:proofErr w:type="spellStart"/>
      <w:r w:rsidRPr="00C46F9B">
        <w:rPr>
          <w:rFonts w:ascii="Times New Roman" w:eastAsia="Times New Roman" w:hAnsi="Times New Roman" w:cs="Times New Roman"/>
          <w:sz w:val="28"/>
          <w:szCs w:val="28"/>
          <w:lang w:val="ru-RU" w:eastAsia="be-BY"/>
        </w:rPr>
        <w:t>батла</w:t>
      </w:r>
      <w:proofErr w:type="spellEnd"/>
      <w:r w:rsidRPr="00C46F9B">
        <w:rPr>
          <w:rFonts w:ascii="Times New Roman" w:eastAsia="Times New Roman" w:hAnsi="Times New Roman" w:cs="Times New Roman"/>
          <w:sz w:val="28"/>
          <w:szCs w:val="28"/>
          <w:lang w:val="ru-RU" w:eastAsia="be-BY"/>
        </w:rPr>
        <w:t xml:space="preserve"> (состязания в режиме нон-стоп) танцоров в разных танцевальных направлениях. </w:t>
      </w:r>
      <w:proofErr w:type="gramStart"/>
      <w:r w:rsidRPr="00C46F9B">
        <w:rPr>
          <w:rFonts w:ascii="Times New Roman" w:eastAsia="Times New Roman" w:hAnsi="Times New Roman" w:cs="Times New Roman"/>
          <w:sz w:val="28"/>
          <w:szCs w:val="28"/>
          <w:lang w:val="ru-RU" w:eastAsia="be-BY"/>
        </w:rPr>
        <w:t xml:space="preserve">Победитель избирается по реакции публики (сидят кругом, в центре выступают </w:t>
      </w:r>
      <w:proofErr w:type="spellStart"/>
      <w:r w:rsidRPr="00C46F9B">
        <w:rPr>
          <w:rFonts w:ascii="Times New Roman" w:eastAsia="Times New Roman" w:hAnsi="Times New Roman" w:cs="Times New Roman"/>
          <w:sz w:val="28"/>
          <w:szCs w:val="28"/>
          <w:lang w:val="ru-RU" w:eastAsia="be-BY"/>
        </w:rPr>
        <w:t>дансеры</w:t>
      </w:r>
      <w:proofErr w:type="spellEnd"/>
      <w:r w:rsidRPr="00C46F9B">
        <w:rPr>
          <w:rFonts w:ascii="Times New Roman" w:eastAsia="Times New Roman" w:hAnsi="Times New Roman" w:cs="Times New Roman"/>
          <w:sz w:val="28"/>
          <w:szCs w:val="28"/>
          <w:lang w:val="ru-RU" w:eastAsia="be-BY"/>
        </w:rPr>
        <w:t xml:space="preserve"> (танцоры).</w:t>
      </w:r>
      <w:proofErr w:type="gramEnd"/>
    </w:p>
    <w:p w:rsidR="00C46F9B" w:rsidRP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proofErr w:type="spellStart"/>
      <w:r>
        <w:rPr>
          <w:rFonts w:ascii="Times New Roman" w:eastAsia="Times New Roman" w:hAnsi="Times New Roman" w:cs="Times New Roman"/>
          <w:b/>
          <w:sz w:val="28"/>
          <w:szCs w:val="28"/>
          <w:lang w:val="ru-RU" w:eastAsia="be-BY"/>
        </w:rPr>
        <w:t>Стэндап-</w:t>
      </w:r>
      <w:proofErr w:type="gramStart"/>
      <w:r>
        <w:rPr>
          <w:rFonts w:ascii="Times New Roman" w:eastAsia="Times New Roman" w:hAnsi="Times New Roman" w:cs="Times New Roman"/>
          <w:b/>
          <w:sz w:val="28"/>
          <w:szCs w:val="28"/>
          <w:lang w:val="ru-RU" w:eastAsia="be-BY"/>
        </w:rPr>
        <w:t>party</w:t>
      </w:r>
      <w:proofErr w:type="spellEnd"/>
      <w:proofErr w:type="gramEnd"/>
      <w:r>
        <w:rPr>
          <w:rFonts w:ascii="Times New Roman" w:eastAsia="Times New Roman" w:hAnsi="Times New Roman" w:cs="Times New Roman"/>
          <w:b/>
          <w:sz w:val="28"/>
          <w:szCs w:val="28"/>
          <w:lang w:val="ru-RU" w:eastAsia="be-BY"/>
        </w:rPr>
        <w:t xml:space="preserve"> - с</w:t>
      </w:r>
      <w:r w:rsidRPr="00C46F9B">
        <w:rPr>
          <w:rFonts w:ascii="Times New Roman" w:eastAsia="Times New Roman" w:hAnsi="Times New Roman" w:cs="Times New Roman"/>
          <w:sz w:val="28"/>
          <w:szCs w:val="28"/>
          <w:lang w:val="ru-RU" w:eastAsia="be-BY"/>
        </w:rPr>
        <w:t>оревнуются ребята в ораторском мастерстве в отведенное время на свободную тему. Можно усложнить задание, включив монологи на иностранных языках.</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Театр-экспромт</w:t>
      </w:r>
      <w:r w:rsidRPr="00C46F9B">
        <w:rPr>
          <w:rFonts w:ascii="Times New Roman" w:eastAsia="Times New Roman" w:hAnsi="Times New Roman" w:cs="Times New Roman"/>
          <w:sz w:val="28"/>
          <w:szCs w:val="28"/>
          <w:lang w:eastAsia="be-BY"/>
        </w:rPr>
        <w:t> - форма воспитательной работы, используемая как самостоятельно, так и в качестве элемента праздника, вечера. На глазах у зрителей разыгрывается спектакль неожиданного содержания, с элементами импровизированной игры. Никто из учащихся до самого представления не знает, кто какую роль будет исполнять, об этом узнают на самом вечере. Во время подготовки инициативная группа составляет сюжет театрального представления и изготавливает карточки с обозначением всех ролей предстоящего спектакля. При проведении мероприятия карточки распределяются по жребию. Актеры, получившие роли, приглашаются за кулисы. Составленный заранее текст произносится ведущими «за кадром». Слыша текст, актеры выходят на сцену и играют свои роли. Сюжет, предложенный для театрального экспромта. Должен содержать в себе множество действий и взаимодействий персонажей. Могут разыгрываться сказки, легенды, детективные истории, фантастические истории, веселые бытовые анекдоты.</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«Техника аквариума»</w:t>
      </w:r>
      <w:r w:rsidRPr="00C46F9B">
        <w:rPr>
          <w:rFonts w:ascii="Times New Roman" w:eastAsia="Times New Roman" w:hAnsi="Times New Roman" w:cs="Times New Roman"/>
          <w:sz w:val="28"/>
          <w:szCs w:val="28"/>
          <w:lang w:eastAsia="be-BY"/>
        </w:rPr>
        <w:t> - вид дискуссии. Содержание ее тесно определено противоречиями, разногласиями, а подчас и конфликтами по определенному вопросу.</w:t>
      </w:r>
      <w:r w:rsidRPr="00C46F9B">
        <w:rPr>
          <w:rFonts w:ascii="Times New Roman" w:eastAsia="Times New Roman" w:hAnsi="Times New Roman" w:cs="Times New Roman"/>
          <w:sz w:val="28"/>
          <w:szCs w:val="28"/>
          <w:lang w:eastAsia="be-BY"/>
        </w:rPr>
        <w:br/>
        <w:t>Механизм проведения:</w:t>
      </w:r>
      <w:r w:rsidRPr="00C46F9B">
        <w:rPr>
          <w:rFonts w:ascii="Times New Roman" w:eastAsia="Times New Roman" w:hAnsi="Times New Roman" w:cs="Times New Roman"/>
          <w:sz w:val="28"/>
          <w:szCs w:val="28"/>
          <w:lang w:eastAsia="be-BY"/>
        </w:rPr>
        <w:br/>
        <w:t>1. Проблема дискуссии формируется по просьбе участников.</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sz w:val="28"/>
          <w:szCs w:val="28"/>
          <w:lang w:eastAsia="be-BY"/>
        </w:rPr>
        <w:lastRenderedPageBreak/>
        <w:t>2. Участники делятся на 2-3 группы, которые располагаются по кругу.</w:t>
      </w:r>
      <w:r w:rsidRPr="00C46F9B">
        <w:rPr>
          <w:rFonts w:ascii="Times New Roman" w:eastAsia="Times New Roman" w:hAnsi="Times New Roman" w:cs="Times New Roman"/>
          <w:sz w:val="28"/>
          <w:szCs w:val="28"/>
          <w:lang w:eastAsia="be-BY"/>
        </w:rPr>
        <w:br/>
        <w:t>3. Члены каждой группы выбирают представителя, который будет отстаивать ее позицию.</w:t>
      </w:r>
      <w:r w:rsidRPr="00C46F9B">
        <w:rPr>
          <w:rFonts w:ascii="Times New Roman" w:eastAsia="Times New Roman" w:hAnsi="Times New Roman" w:cs="Times New Roman"/>
          <w:sz w:val="28"/>
          <w:szCs w:val="28"/>
          <w:lang w:eastAsia="be-BY"/>
        </w:rPr>
        <w:br/>
        <w:t>4. Все участники заранее знакомятся с обсуждаемой темой, поэтому имеют возможность уже до начала дискуссии обменяться мнениями, выбрать общую точку зрения.</w:t>
      </w:r>
      <w:r w:rsidRPr="00C46F9B">
        <w:rPr>
          <w:rFonts w:ascii="Times New Roman" w:eastAsia="Times New Roman" w:hAnsi="Times New Roman" w:cs="Times New Roman"/>
          <w:sz w:val="28"/>
          <w:szCs w:val="28"/>
          <w:lang w:eastAsia="be-BY"/>
        </w:rPr>
        <w:br/>
        <w:t>5. Представители групп собираются в центре по кругу и получают возможность высказать мнение группы, отстаивая ее позиции. Остальные участники «аквариума» не могут высказывать свое мнение, а имеют возможность лишь передавать в ходе обсуждения записки. Где выражают свои соображения.</w:t>
      </w:r>
      <w:r w:rsidRPr="00C46F9B">
        <w:rPr>
          <w:rFonts w:ascii="Times New Roman" w:eastAsia="Times New Roman" w:hAnsi="Times New Roman" w:cs="Times New Roman"/>
          <w:sz w:val="28"/>
          <w:szCs w:val="28"/>
          <w:lang w:eastAsia="be-BY"/>
        </w:rPr>
        <w:br/>
        <w:t>6. Представители групп могут взять перерыв, чтобы проконсультироваться с остальными ее членами.</w:t>
      </w:r>
      <w:r w:rsidRPr="00C46F9B">
        <w:rPr>
          <w:rFonts w:ascii="Times New Roman" w:eastAsia="Times New Roman" w:hAnsi="Times New Roman" w:cs="Times New Roman"/>
          <w:sz w:val="28"/>
          <w:szCs w:val="28"/>
          <w:lang w:eastAsia="be-BY"/>
        </w:rPr>
        <w:br/>
        <w:t>7. «аквариумное» обсуждение заканчивается по истечении отведенного времени или после принятия решения.</w:t>
      </w:r>
      <w:r w:rsidRPr="00C46F9B">
        <w:rPr>
          <w:rFonts w:ascii="Times New Roman" w:eastAsia="Times New Roman" w:hAnsi="Times New Roman" w:cs="Times New Roman"/>
          <w:sz w:val="28"/>
          <w:szCs w:val="28"/>
          <w:lang w:eastAsia="be-BY"/>
        </w:rPr>
        <w:br/>
        <w:t>8. После окончания дискуссии представителями групп проводится критический разбор хода обсуждения, а решения вырабатываются уже всеми участниками «аквариумного» диспута.</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Ток-шоу</w:t>
      </w:r>
      <w:r w:rsidRPr="00C46F9B">
        <w:rPr>
          <w:rFonts w:ascii="Times New Roman" w:eastAsia="Times New Roman" w:hAnsi="Times New Roman" w:cs="Times New Roman"/>
          <w:sz w:val="28"/>
          <w:szCs w:val="28"/>
          <w:lang w:eastAsia="be-BY"/>
        </w:rPr>
        <w:t> - дискуссия с возможно большим числом участников. Смысл проведения ток-шоу не сводится к выработке единой точки зрения на обсуждаемую проблему. Его назначение – включить молодых людей в ситуацию нравственного выбора путей соотнесения своих ценностных установок с суждениями одноклассников, с общепринятыми нравственными требованиями. При подготовке важно определить способ постановки проблемы:</w:t>
      </w:r>
      <w:r w:rsidRPr="00C46F9B">
        <w:rPr>
          <w:rFonts w:ascii="Times New Roman" w:eastAsia="Times New Roman" w:hAnsi="Times New Roman" w:cs="Times New Roman"/>
          <w:sz w:val="28"/>
          <w:szCs w:val="28"/>
          <w:lang w:eastAsia="be-BY"/>
        </w:rPr>
        <w:br/>
        <w:t>рассказ человека в маске, «история маски»;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демонстрация фрагмента кино или видеофильма;</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прочтение ситуации из книги, журнальной или газетной статьи;</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sz w:val="28"/>
          <w:szCs w:val="28"/>
          <w:lang w:eastAsia="be-BY"/>
        </w:rPr>
        <w:t>инсценировка ситуации.</w:t>
      </w:r>
    </w:p>
    <w:p w:rsidR="00EA3801" w:rsidRDefault="00EA3801" w:rsidP="00C46F9B">
      <w:pPr>
        <w:shd w:val="clear" w:color="auto" w:fill="FFFFFF"/>
        <w:spacing w:after="0" w:line="240" w:lineRule="auto"/>
        <w:rPr>
          <w:rFonts w:ascii="Times New Roman" w:eastAsia="Times New Roman" w:hAnsi="Times New Roman" w:cs="Times New Roman"/>
          <w:sz w:val="28"/>
          <w:szCs w:val="28"/>
          <w:lang w:val="ru-RU" w:eastAsia="be-BY"/>
        </w:rPr>
      </w:pPr>
      <w:r w:rsidRPr="00C46F9B">
        <w:rPr>
          <w:rFonts w:ascii="Times New Roman" w:eastAsia="Times New Roman" w:hAnsi="Times New Roman" w:cs="Times New Roman"/>
          <w:sz w:val="28"/>
          <w:szCs w:val="28"/>
          <w:lang w:eastAsia="be-BY"/>
        </w:rPr>
        <w:t>Заранее необходимо выбрать ведущего ток-шоу, выработать правила ведения дискуссии.</w:t>
      </w:r>
      <w:r w:rsidRPr="00C46F9B">
        <w:rPr>
          <w:rFonts w:ascii="Times New Roman" w:eastAsia="Times New Roman" w:hAnsi="Times New Roman" w:cs="Times New Roman"/>
          <w:sz w:val="28"/>
          <w:szCs w:val="28"/>
          <w:lang w:eastAsia="be-BY"/>
        </w:rPr>
        <w:br/>
      </w:r>
      <w:r w:rsidRPr="00C46F9B">
        <w:rPr>
          <w:rFonts w:ascii="Times New Roman" w:eastAsia="Times New Roman" w:hAnsi="Times New Roman" w:cs="Times New Roman"/>
          <w:b/>
          <w:bCs/>
          <w:sz w:val="28"/>
          <w:szCs w:val="28"/>
          <w:lang w:eastAsia="be-BY"/>
        </w:rPr>
        <w:t>Турнир</w:t>
      </w:r>
      <w:r w:rsidRPr="00C46F9B">
        <w:rPr>
          <w:rFonts w:ascii="Times New Roman" w:eastAsia="Times New Roman" w:hAnsi="Times New Roman" w:cs="Times New Roman"/>
          <w:sz w:val="28"/>
          <w:szCs w:val="28"/>
          <w:lang w:eastAsia="be-BY"/>
        </w:rPr>
        <w:t> – форма познавательной деятельности учащихся. Это творческое состязание нескольких команд-участников (обычно по 5 человек), в котором команды по очереди «атакуют» и «обороняются» – задают вопросы «противнику» и коллективно готовят ответы на вопросы соперников по игре. Турниры бывают однопрофильные (турнир знатоков родного края, знатоков медицины и . п.) и комплексные, когда туры состязаний посвящены различной тематике. Количество туров равно количеству команд-участниц, так как каждая команда по очереди является организатором одного из туров, выступая в других турах рядовым участником. После турнира каждая команда подводит итоги тура, за проведение которого она была ответственной. Победителем становится команда, набравшая наибольшее суммарное количество баллов.</w:t>
      </w:r>
    </w:p>
    <w:p w:rsidR="00C46F9B" w:rsidRPr="00C46F9B" w:rsidRDefault="00C46F9B" w:rsidP="00C46F9B">
      <w:pPr>
        <w:shd w:val="clear" w:color="auto" w:fill="FFFFFF"/>
        <w:spacing w:after="0" w:line="240" w:lineRule="auto"/>
        <w:rPr>
          <w:rFonts w:ascii="Times New Roman" w:eastAsia="Times New Roman" w:hAnsi="Times New Roman" w:cs="Times New Roman"/>
          <w:sz w:val="28"/>
          <w:szCs w:val="28"/>
          <w:lang w:val="ru-RU" w:eastAsia="be-BY"/>
        </w:rPr>
      </w:pPr>
      <w:proofErr w:type="spellStart"/>
      <w:r w:rsidRPr="00C46F9B">
        <w:rPr>
          <w:rFonts w:ascii="Times New Roman" w:eastAsia="Times New Roman" w:hAnsi="Times New Roman" w:cs="Times New Roman"/>
          <w:b/>
          <w:sz w:val="28"/>
          <w:szCs w:val="28"/>
          <w:lang w:val="ru-RU" w:eastAsia="be-BY"/>
        </w:rPr>
        <w:lastRenderedPageBreak/>
        <w:t>Тугензинг</w:t>
      </w:r>
      <w:proofErr w:type="spellEnd"/>
      <w:r w:rsidRPr="00C46F9B">
        <w:rPr>
          <w:rFonts w:ascii="Times New Roman" w:eastAsia="Times New Roman" w:hAnsi="Times New Roman" w:cs="Times New Roman"/>
          <w:b/>
          <w:sz w:val="28"/>
          <w:szCs w:val="28"/>
          <w:lang w:val="ru-RU" w:eastAsia="be-BY"/>
        </w:rPr>
        <w:t xml:space="preserve"> (коллективное дело)</w:t>
      </w:r>
      <w:r>
        <w:rPr>
          <w:rFonts w:ascii="Times New Roman" w:eastAsia="Times New Roman" w:hAnsi="Times New Roman" w:cs="Times New Roman"/>
          <w:sz w:val="28"/>
          <w:szCs w:val="28"/>
          <w:lang w:val="ru-RU" w:eastAsia="be-BY"/>
        </w:rPr>
        <w:t xml:space="preserve"> - ф</w:t>
      </w:r>
      <w:r w:rsidRPr="00C46F9B">
        <w:rPr>
          <w:rFonts w:ascii="Times New Roman" w:eastAsia="Times New Roman" w:hAnsi="Times New Roman" w:cs="Times New Roman"/>
          <w:sz w:val="28"/>
          <w:szCs w:val="28"/>
          <w:lang w:val="ru-RU" w:eastAsia="be-BY"/>
        </w:rPr>
        <w:t>ормат предусматривает коллективное выполнение какого-то занятия, имеющего общую пользу: раскрасить стену промышленного здания и т.д. Участники работают отведенное время.</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Уроки замечательной личности</w:t>
      </w:r>
      <w:r w:rsidRPr="00C46F9B">
        <w:rPr>
          <w:rFonts w:ascii="Times New Roman" w:eastAsia="Times New Roman" w:hAnsi="Times New Roman" w:cs="Times New Roman"/>
          <w:sz w:val="28"/>
          <w:szCs w:val="28"/>
          <w:lang w:eastAsia="be-BY"/>
        </w:rPr>
        <w:t> – воспитательное мероприятие по материалам художественного, научного, исторического или другого наследия, биографии и жизнеописания великих людей – писателей, композиторов, художников, ученых, путешественников, философов, героев войны и труда. При проведении используются различные методические приемы: рассказ педагога и учащихся, комментированное чтение, размышление по изречениям, 2эстафета мнений» и др.</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Устный журнал</w:t>
      </w:r>
      <w:r w:rsidRPr="00C46F9B">
        <w:rPr>
          <w:rFonts w:ascii="Times New Roman" w:eastAsia="Times New Roman" w:hAnsi="Times New Roman" w:cs="Times New Roman"/>
          <w:sz w:val="28"/>
          <w:szCs w:val="28"/>
          <w:lang w:eastAsia="be-BY"/>
        </w:rPr>
        <w:t> – своеобразная форма работы, которая позволяет ярко, эмоционально донести до воспитанников важную информацию из области политики, науки, техники, литературы, искусства. Проводится устный журнал самими учащимися. Часть журнала, которая освещает один вопрос, условно называется «страница». Общий объем – 3-5 «страниц». Устный журнал может иметь тематический или обзорный характер.</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Фестиваль искусств</w:t>
      </w:r>
      <w:r w:rsidRPr="00C46F9B">
        <w:rPr>
          <w:rFonts w:ascii="Times New Roman" w:eastAsia="Times New Roman" w:hAnsi="Times New Roman" w:cs="Times New Roman"/>
          <w:sz w:val="28"/>
          <w:szCs w:val="28"/>
          <w:lang w:eastAsia="be-BY"/>
        </w:rPr>
        <w:t> – своеобразный смотр талантов учащихся: поэтов, певцов, танцоров, музыкантов, чтецов. Он проводится между классами один раз в год и требует длительной подготовки. Фестиваль может включать викторины по литературе, живописи, музыке, экскурсии по литературным метам города, вечера прослушивания звукозаписей, художественные выставки. Лишь после тщательного отбора номеров можно назначить день проведения фестиваля. В оценках, которые будет давать жюри, прежде всего, учитывается качество исполнения.</w:t>
      </w:r>
    </w:p>
    <w:p w:rsidR="00EA3801" w:rsidRPr="00C46F9B" w:rsidRDefault="00EA3801" w:rsidP="00C46F9B">
      <w:pPr>
        <w:shd w:val="clear" w:color="auto" w:fill="FFFFFF"/>
        <w:spacing w:after="0"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t>«Философский стол»</w:t>
      </w:r>
      <w:r w:rsidRPr="00C46F9B">
        <w:rPr>
          <w:rFonts w:ascii="Times New Roman" w:eastAsia="Times New Roman" w:hAnsi="Times New Roman" w:cs="Times New Roman"/>
          <w:sz w:val="28"/>
          <w:szCs w:val="28"/>
          <w:lang w:eastAsia="be-BY"/>
        </w:rPr>
        <w:t> - одна из наиболее сложных форм воспитательной работы с учащимися по вопросам мировоззренческого характера («Смысл жизни», «Нужна ли человеку совесть?»), требующая философского осмысления обсуждаемой проблемы, как педагогам, так и учащимся. Данное мероприятие необходимо тщательно готовить. Перед участниками «Философского стола» заранее ставится вопрос, ответ на который они ищут в философской литературе. Важно, чтобы обсуждение проблемы не свелось к прочтению заранее заготовленных докладов, выступлений. В качестве одного из условий беседы выдвигается опора на конкретные житейско-обыденные наблюдения и факты. Искусство педагога проявляется в том, чтобы своевременно связать суждения воспитанников, поддержать их смелую мысль, заметить тех. Кто еще не приобрел решимости сказать свое слово. Атмосфере активного обсуждения проблемы способствует и оформление помещения, где проходит «Философский стол»: составленные кругом столы, портреты философов, плакаты с афоризмами на тему разговора. На «Философский стол» могут быть приглашены гости: учащиеся, авторитетные преподаватели и специалисты. Возможно, в итоге длительных размышлений участники не придут к окончательному и единому решению поставленной проблемы. Главное – это стимулирование стремления учащихся самостоятельно анализировать и размышлять, искать ответы на вопросы о смысле жизни.</w:t>
      </w:r>
    </w:p>
    <w:p w:rsidR="00EA3801" w:rsidRPr="00C46F9B" w:rsidRDefault="00EA3801" w:rsidP="00C46F9B">
      <w:pPr>
        <w:shd w:val="clear" w:color="auto" w:fill="FFFFFF"/>
        <w:spacing w:line="240" w:lineRule="auto"/>
        <w:rPr>
          <w:rFonts w:ascii="Times New Roman" w:eastAsia="Times New Roman" w:hAnsi="Times New Roman" w:cs="Times New Roman"/>
          <w:sz w:val="28"/>
          <w:szCs w:val="28"/>
          <w:lang w:eastAsia="be-BY"/>
        </w:rPr>
      </w:pPr>
      <w:r w:rsidRPr="00C46F9B">
        <w:rPr>
          <w:rFonts w:ascii="Times New Roman" w:eastAsia="Times New Roman" w:hAnsi="Times New Roman" w:cs="Times New Roman"/>
          <w:b/>
          <w:bCs/>
          <w:sz w:val="28"/>
          <w:szCs w:val="28"/>
          <w:lang w:eastAsia="be-BY"/>
        </w:rPr>
        <w:lastRenderedPageBreak/>
        <w:t>Ярмарка солидарности</w:t>
      </w:r>
      <w:r w:rsidRPr="00C46F9B">
        <w:rPr>
          <w:rFonts w:ascii="Times New Roman" w:eastAsia="Times New Roman" w:hAnsi="Times New Roman" w:cs="Times New Roman"/>
          <w:sz w:val="28"/>
          <w:szCs w:val="28"/>
          <w:lang w:eastAsia="be-BY"/>
        </w:rPr>
        <w:t> - форма воспитательной работы с учащимися, организуемая с целью продажи изготовленных учащимися «товаров». Вырученные от продажи средства поступают в определенный фонд для нуждающихся в помощи.</w:t>
      </w:r>
      <w:r w:rsidRPr="00C46F9B">
        <w:rPr>
          <w:rFonts w:ascii="Times New Roman" w:eastAsia="Times New Roman" w:hAnsi="Times New Roman" w:cs="Times New Roman"/>
          <w:sz w:val="28"/>
          <w:szCs w:val="28"/>
          <w:lang w:eastAsia="be-BY"/>
        </w:rPr>
        <w:br/>
        <w:t>Для организации ярмарки создается специальная комиссия из представителей органов самоуправления, педагогов, членов родительского комитета. Комиссия принимает и оценивает «товары», информирует об условиях проведения ярмарки.</w:t>
      </w:r>
      <w:r w:rsidRPr="00C46F9B">
        <w:rPr>
          <w:rFonts w:ascii="Times New Roman" w:eastAsia="Times New Roman" w:hAnsi="Times New Roman" w:cs="Times New Roman"/>
          <w:sz w:val="28"/>
          <w:szCs w:val="28"/>
          <w:lang w:eastAsia="be-BY"/>
        </w:rPr>
        <w:br/>
        <w:t>Место проведения ярмарки украшено, звучит музыка, возможны выступления коллективов художественной самодеятельности, агитбригад. Завершает работу ярмарки выступление ее организаторов, в котором подводятся итоги, отмечаются особо отличившиеся, сообщается о сумме вырученных денег, зачитывается решение об их перечислении в определенный фонд.</w:t>
      </w:r>
      <w:r w:rsidRPr="00C46F9B">
        <w:rPr>
          <w:rFonts w:ascii="Times New Roman" w:eastAsia="Times New Roman" w:hAnsi="Times New Roman" w:cs="Times New Roman"/>
          <w:sz w:val="28"/>
          <w:szCs w:val="28"/>
          <w:lang w:eastAsia="be-BY"/>
        </w:rPr>
        <w:br/>
        <w:t>Педагогическая ценность ярмарки солидарности не только в стимулировании проявления способностей учащихся, но и в ярко выраженной гуманистической направленности.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Агитбригада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Аукцион</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Бал</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Беседы</w:t>
      </w:r>
    </w:p>
    <w:p w:rsidR="008D5C2A" w:rsidRDefault="008D5C2A"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Pr>
          <w:rFonts w:ascii="Times New Roman" w:eastAsia="Times New Roman" w:hAnsi="Times New Roman" w:cs="Times New Roman"/>
          <w:b/>
          <w:color w:val="111111"/>
          <w:sz w:val="28"/>
          <w:szCs w:val="28"/>
          <w:lang w:val="ru-RU" w:eastAsia="be-BY"/>
        </w:rPr>
        <w:t>Вахта памяти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Вечера</w:t>
      </w:r>
      <w:r w:rsidR="008D5C2A">
        <w:rPr>
          <w:rFonts w:ascii="Times New Roman" w:eastAsia="Times New Roman" w:hAnsi="Times New Roman" w:cs="Times New Roman"/>
          <w:b/>
          <w:color w:val="111111"/>
          <w:sz w:val="28"/>
          <w:szCs w:val="28"/>
          <w:lang w:val="ru-RU" w:eastAsia="be-BY"/>
        </w:rPr>
        <w:t>:</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вечер вальса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вечер вопросов и ответов'</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вечер литературный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вечер отдыха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вечер тематический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вечер этикета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вечер юмора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xml:space="preserve"> Викторины</w:t>
      </w:r>
      <w:r w:rsidR="008D5C2A">
        <w:rPr>
          <w:rFonts w:ascii="Times New Roman" w:eastAsia="Times New Roman" w:hAnsi="Times New Roman" w:cs="Times New Roman"/>
          <w:b/>
          <w:color w:val="111111"/>
          <w:sz w:val="28"/>
          <w:szCs w:val="28"/>
          <w:lang w:val="ru-RU" w:eastAsia="be-BY"/>
        </w:rPr>
        <w:t>:</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викторина литературная</w:t>
      </w:r>
    </w:p>
    <w:p w:rsidR="008D5C2A" w:rsidRDefault="008D5C2A"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Pr>
          <w:rFonts w:ascii="Times New Roman" w:eastAsia="Times New Roman" w:hAnsi="Times New Roman" w:cs="Times New Roman"/>
          <w:b/>
          <w:color w:val="111111"/>
          <w:sz w:val="28"/>
          <w:szCs w:val="28"/>
          <w:lang w:val="ru-RU" w:eastAsia="be-BY"/>
        </w:rPr>
        <w:t>•   викторина музыкальная</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xml:space="preserve"> Встречи</w:t>
      </w:r>
      <w:r w:rsidR="008D5C2A">
        <w:rPr>
          <w:rFonts w:ascii="Times New Roman" w:eastAsia="Times New Roman" w:hAnsi="Times New Roman" w:cs="Times New Roman"/>
          <w:b/>
          <w:color w:val="111111"/>
          <w:sz w:val="28"/>
          <w:szCs w:val="28"/>
          <w:lang w:val="ru-RU" w:eastAsia="be-BY"/>
        </w:rPr>
        <w:t>:</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встреча за «круглым столом»</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встреча с ветеранами войны и труда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lastRenderedPageBreak/>
        <w:t>•   встречи с учеными, психологами, лучшими людьми города, района, представителями разных профессий</w:t>
      </w:r>
    </w:p>
    <w:p w:rsidR="008D5C2A" w:rsidRDefault="008D5C2A"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Pr>
          <w:rFonts w:ascii="Times New Roman" w:eastAsia="Times New Roman" w:hAnsi="Times New Roman" w:cs="Times New Roman"/>
          <w:b/>
          <w:color w:val="111111"/>
          <w:sz w:val="28"/>
          <w:szCs w:val="28"/>
          <w:lang w:val="ru-RU" w:eastAsia="be-BY"/>
        </w:rPr>
        <w:t>Выпускной ринг</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xml:space="preserve"> Выставки                                            '</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Гостиная</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День</w:t>
      </w:r>
      <w:r w:rsidR="008D5C2A">
        <w:rPr>
          <w:rFonts w:ascii="Times New Roman" w:eastAsia="Times New Roman" w:hAnsi="Times New Roman" w:cs="Times New Roman"/>
          <w:b/>
          <w:color w:val="111111"/>
          <w:sz w:val="28"/>
          <w:szCs w:val="28"/>
          <w:lang w:val="ru-RU" w:eastAsia="be-BY"/>
        </w:rPr>
        <w:t>:</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День семьи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День герба и флага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День знаний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Десант</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Деловая игра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Диалог с веком</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Дискотека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Диспуты</w:t>
      </w:r>
    </w:p>
    <w:p w:rsidR="008D5C2A" w:rsidRDefault="008D5C2A"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Pr>
          <w:rFonts w:ascii="Times New Roman" w:eastAsia="Times New Roman" w:hAnsi="Times New Roman" w:cs="Times New Roman"/>
          <w:b/>
          <w:color w:val="111111"/>
          <w:sz w:val="28"/>
          <w:szCs w:val="28"/>
          <w:lang w:val="ru-RU" w:eastAsia="be-BY"/>
        </w:rPr>
        <w:t>Живая газета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Игры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Игр</w:t>
      </w:r>
      <w:proofErr w:type="gramStart"/>
      <w:r w:rsidRPr="00C46F9B">
        <w:rPr>
          <w:rFonts w:ascii="Times New Roman" w:eastAsia="Times New Roman" w:hAnsi="Times New Roman" w:cs="Times New Roman"/>
          <w:b/>
          <w:color w:val="111111"/>
          <w:sz w:val="28"/>
          <w:szCs w:val="28"/>
          <w:lang w:val="ru-RU" w:eastAsia="be-BY"/>
        </w:rPr>
        <w:t>а-</w:t>
      </w:r>
      <w:proofErr w:type="gramEnd"/>
      <w:r w:rsidRPr="00C46F9B">
        <w:rPr>
          <w:rFonts w:ascii="Times New Roman" w:eastAsia="Times New Roman" w:hAnsi="Times New Roman" w:cs="Times New Roman"/>
          <w:b/>
          <w:color w:val="111111"/>
          <w:sz w:val="28"/>
          <w:szCs w:val="28"/>
          <w:lang w:val="ru-RU" w:eastAsia="be-BY"/>
        </w:rPr>
        <w:t xml:space="preserve"> путешествие</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Карнавал</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xml:space="preserve">Клуб </w:t>
      </w:r>
      <w:proofErr w:type="gramStart"/>
      <w:r w:rsidRPr="00C46F9B">
        <w:rPr>
          <w:rFonts w:ascii="Times New Roman" w:eastAsia="Times New Roman" w:hAnsi="Times New Roman" w:cs="Times New Roman"/>
          <w:b/>
          <w:color w:val="111111"/>
          <w:sz w:val="28"/>
          <w:szCs w:val="28"/>
          <w:lang w:val="ru-RU" w:eastAsia="be-BY"/>
        </w:rPr>
        <w:t>веселых</w:t>
      </w:r>
      <w:proofErr w:type="gramEnd"/>
      <w:r w:rsidRPr="00C46F9B">
        <w:rPr>
          <w:rFonts w:ascii="Times New Roman" w:eastAsia="Times New Roman" w:hAnsi="Times New Roman" w:cs="Times New Roman"/>
          <w:b/>
          <w:color w:val="111111"/>
          <w:sz w:val="28"/>
          <w:szCs w:val="28"/>
          <w:lang w:val="ru-RU" w:eastAsia="be-BY"/>
        </w:rPr>
        <w:t xml:space="preserve"> и находчивых</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Коллективный просмотр и обсуждение</w:t>
      </w:r>
      <w:r w:rsidR="008D5C2A">
        <w:rPr>
          <w:rFonts w:ascii="Times New Roman" w:eastAsia="Times New Roman" w:hAnsi="Times New Roman" w:cs="Times New Roman"/>
          <w:b/>
          <w:color w:val="111111"/>
          <w:sz w:val="28"/>
          <w:szCs w:val="28"/>
          <w:lang w:val="ru-RU" w:eastAsia="be-BY"/>
        </w:rPr>
        <w:t>:</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фильма</w:t>
      </w:r>
    </w:p>
    <w:p w:rsidR="008D5C2A" w:rsidRDefault="008D5C2A"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Pr>
          <w:rFonts w:ascii="Times New Roman" w:eastAsia="Times New Roman" w:hAnsi="Times New Roman" w:cs="Times New Roman"/>
          <w:b/>
          <w:color w:val="111111"/>
          <w:sz w:val="28"/>
          <w:szCs w:val="28"/>
          <w:lang w:val="ru-RU" w:eastAsia="be-BY"/>
        </w:rPr>
        <w:t>•   спектакля</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Композиции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Конкурсы</w:t>
      </w:r>
      <w:r w:rsidR="008D5C2A">
        <w:rPr>
          <w:rFonts w:ascii="Times New Roman" w:eastAsia="Times New Roman" w:hAnsi="Times New Roman" w:cs="Times New Roman"/>
          <w:b/>
          <w:color w:val="111111"/>
          <w:sz w:val="28"/>
          <w:szCs w:val="28"/>
          <w:lang w:val="ru-RU" w:eastAsia="be-BY"/>
        </w:rPr>
        <w:t>:</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конкурс ораторов</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конкурс « живых картин»</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конкурс знатоков книги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конкурс плакатов</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конкурс рисунков</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конкурс рисованных фильмов</w:t>
      </w:r>
    </w:p>
    <w:p w:rsidR="00C46F9B" w:rsidRPr="00C46F9B" w:rsidRDefault="008D5C2A"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Pr>
          <w:rFonts w:ascii="Times New Roman" w:eastAsia="Times New Roman" w:hAnsi="Times New Roman" w:cs="Times New Roman"/>
          <w:b/>
          <w:color w:val="111111"/>
          <w:sz w:val="28"/>
          <w:szCs w:val="28"/>
          <w:lang w:val="ru-RU" w:eastAsia="be-BY"/>
        </w:rPr>
        <w:t xml:space="preserve">• </w:t>
      </w:r>
      <w:r w:rsidR="00C46F9B" w:rsidRPr="00C46F9B">
        <w:rPr>
          <w:rFonts w:ascii="Times New Roman" w:eastAsia="Times New Roman" w:hAnsi="Times New Roman" w:cs="Times New Roman"/>
          <w:b/>
          <w:color w:val="111111"/>
          <w:sz w:val="28"/>
          <w:szCs w:val="28"/>
          <w:lang w:val="ru-RU" w:eastAsia="be-BY"/>
        </w:rPr>
        <w:t>конкурс художественной самодеятельности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lastRenderedPageBreak/>
        <w:t>•</w:t>
      </w:r>
      <w:r w:rsidRPr="00C46F9B">
        <w:rPr>
          <w:rFonts w:ascii="Times New Roman" w:eastAsia="Times New Roman" w:hAnsi="Times New Roman" w:cs="Times New Roman"/>
          <w:b/>
          <w:color w:val="111111"/>
          <w:sz w:val="28"/>
          <w:szCs w:val="28"/>
          <w:lang w:val="ru-RU" w:eastAsia="be-BY"/>
        </w:rPr>
        <w:tab/>
        <w:t>конкурс сочинений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конкурс на лучшую сказку в картинках</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конкурс на лучшую модель или изобретение</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конкурс на лучшую подпись под рисунком или плакатом</w:t>
      </w:r>
      <w:proofErr w:type="gramStart"/>
      <w:r w:rsidRPr="00C46F9B">
        <w:rPr>
          <w:rFonts w:ascii="Times New Roman" w:eastAsia="Times New Roman" w:hAnsi="Times New Roman" w:cs="Times New Roman"/>
          <w:b/>
          <w:color w:val="111111"/>
          <w:sz w:val="28"/>
          <w:szCs w:val="28"/>
          <w:lang w:val="ru-RU" w:eastAsia="be-BY"/>
        </w:rPr>
        <w:t xml:space="preserve"> У</w:t>
      </w:r>
      <w:proofErr w:type="gramEnd"/>
      <w:r w:rsidRPr="00C46F9B">
        <w:rPr>
          <w:rFonts w:ascii="Times New Roman" w:eastAsia="Times New Roman" w:hAnsi="Times New Roman" w:cs="Times New Roman"/>
          <w:b/>
          <w:color w:val="111111"/>
          <w:sz w:val="28"/>
          <w:szCs w:val="28"/>
          <w:lang w:val="ru-RU" w:eastAsia="be-BY"/>
        </w:rPr>
        <w:t xml:space="preserve"> Конференции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Концерт</w:t>
      </w:r>
      <w:r w:rsidR="008D5C2A">
        <w:rPr>
          <w:rFonts w:ascii="Times New Roman" w:eastAsia="Times New Roman" w:hAnsi="Times New Roman" w:cs="Times New Roman"/>
          <w:b/>
          <w:color w:val="111111"/>
          <w:sz w:val="28"/>
          <w:szCs w:val="28"/>
          <w:lang w:val="ru-RU" w:eastAsia="be-BY"/>
        </w:rPr>
        <w:t>:</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концерт-лекция</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концерт-молния</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Литературный КВН</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Лекторий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Митинг</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«Огонек»</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Олимпиада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Открытый микрофон</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Походы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Праздник</w:t>
      </w:r>
      <w:r w:rsidR="008D5C2A">
        <w:rPr>
          <w:rFonts w:ascii="Times New Roman" w:eastAsia="Times New Roman" w:hAnsi="Times New Roman" w:cs="Times New Roman"/>
          <w:b/>
          <w:color w:val="111111"/>
          <w:sz w:val="28"/>
          <w:szCs w:val="28"/>
          <w:lang w:val="ru-RU" w:eastAsia="be-BY"/>
        </w:rPr>
        <w:t>:</w:t>
      </w:r>
      <w:bookmarkStart w:id="0" w:name="_GoBack"/>
      <w:bookmarkEnd w:id="0"/>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посвященный Дню Победы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«День урожая»</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«Золотая осень»</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«Осенняя ярмарка»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«Парад овощей»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«Сюрпризы лесной поляны»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«Хоровод цветов»</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w:t>
      </w:r>
      <w:r w:rsidRPr="00C46F9B">
        <w:rPr>
          <w:rFonts w:ascii="Times New Roman" w:eastAsia="Times New Roman" w:hAnsi="Times New Roman" w:cs="Times New Roman"/>
          <w:b/>
          <w:color w:val="111111"/>
          <w:sz w:val="28"/>
          <w:szCs w:val="28"/>
          <w:lang w:val="ru-RU" w:eastAsia="be-BY"/>
        </w:rPr>
        <w:tab/>
        <w:t>праздник Новогодний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Презентация «</w:t>
      </w:r>
      <w:proofErr w:type="gramStart"/>
      <w:r w:rsidRPr="00C46F9B">
        <w:rPr>
          <w:rFonts w:ascii="Times New Roman" w:eastAsia="Times New Roman" w:hAnsi="Times New Roman" w:cs="Times New Roman"/>
          <w:b/>
          <w:color w:val="111111"/>
          <w:sz w:val="28"/>
          <w:szCs w:val="28"/>
          <w:lang w:val="ru-RU" w:eastAsia="be-BY"/>
        </w:rPr>
        <w:t>Я-</w:t>
      </w:r>
      <w:proofErr w:type="gramEnd"/>
      <w:r w:rsidRPr="00C46F9B">
        <w:rPr>
          <w:rFonts w:ascii="Times New Roman" w:eastAsia="Times New Roman" w:hAnsi="Times New Roman" w:cs="Times New Roman"/>
          <w:b/>
          <w:color w:val="111111"/>
          <w:sz w:val="28"/>
          <w:szCs w:val="28"/>
          <w:lang w:val="ru-RU" w:eastAsia="be-BY"/>
        </w:rPr>
        <w:t xml:space="preserve"> миру»</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Пресс-конференции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Приглашение к чаю</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 xml:space="preserve">Путешествия </w:t>
      </w:r>
      <w:r w:rsidR="008D5C2A">
        <w:rPr>
          <w:rFonts w:ascii="Times New Roman" w:eastAsia="Times New Roman" w:hAnsi="Times New Roman" w:cs="Times New Roman"/>
          <w:b/>
          <w:color w:val="111111"/>
          <w:sz w:val="28"/>
          <w:szCs w:val="28"/>
          <w:lang w:val="ru-RU" w:eastAsia="be-BY"/>
        </w:rPr>
        <w:t xml:space="preserve"> </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Пять минут рефлексии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Радиопередачи</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Разброс мнений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lastRenderedPageBreak/>
        <w:t>Рейды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Ролевая игра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Сократовские беседы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Спартакиады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Сувенир друзьям</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Теат</w:t>
      </w:r>
      <w:proofErr w:type="gramStart"/>
      <w:r w:rsidRPr="00C46F9B">
        <w:rPr>
          <w:rFonts w:ascii="Times New Roman" w:eastAsia="Times New Roman" w:hAnsi="Times New Roman" w:cs="Times New Roman"/>
          <w:b/>
          <w:color w:val="111111"/>
          <w:sz w:val="28"/>
          <w:szCs w:val="28"/>
          <w:lang w:val="ru-RU" w:eastAsia="be-BY"/>
        </w:rPr>
        <w:t>р-</w:t>
      </w:r>
      <w:proofErr w:type="gramEnd"/>
      <w:r w:rsidRPr="00C46F9B">
        <w:rPr>
          <w:rFonts w:ascii="Times New Roman" w:eastAsia="Times New Roman" w:hAnsi="Times New Roman" w:cs="Times New Roman"/>
          <w:b/>
          <w:color w:val="111111"/>
          <w:sz w:val="28"/>
          <w:szCs w:val="28"/>
          <w:lang w:val="ru-RU" w:eastAsia="be-BY"/>
        </w:rPr>
        <w:t xml:space="preserve"> экспромт</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Турниры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Трудовой десант</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Творческие отчеты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Туристические походы</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Урок мира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Урок мужества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Час открытых мыслей</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Фестиваль цветов</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Философский стол</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Форум</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Этическая беседа</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Этический театр</w:t>
      </w:r>
    </w:p>
    <w:p w:rsidR="00C46F9B" w:rsidRPr="00C46F9B" w:rsidRDefault="00C46F9B" w:rsidP="00C46F9B">
      <w:pPr>
        <w:shd w:val="clear" w:color="auto" w:fill="FFFFFF"/>
        <w:spacing w:after="150" w:line="240" w:lineRule="auto"/>
        <w:jc w:val="both"/>
        <w:outlineLvl w:val="1"/>
        <w:rPr>
          <w:rFonts w:ascii="Times New Roman" w:eastAsia="Times New Roman" w:hAnsi="Times New Roman" w:cs="Times New Roman"/>
          <w:b/>
          <w:color w:val="111111"/>
          <w:sz w:val="28"/>
          <w:szCs w:val="28"/>
          <w:lang w:val="ru-RU" w:eastAsia="be-BY"/>
        </w:rPr>
      </w:pPr>
      <w:r w:rsidRPr="00C46F9B">
        <w:rPr>
          <w:rFonts w:ascii="Times New Roman" w:eastAsia="Times New Roman" w:hAnsi="Times New Roman" w:cs="Times New Roman"/>
          <w:b/>
          <w:color w:val="111111"/>
          <w:sz w:val="28"/>
          <w:szCs w:val="28"/>
          <w:lang w:val="ru-RU" w:eastAsia="be-BY"/>
        </w:rPr>
        <w:t>Ярмарка</w:t>
      </w:r>
    </w:p>
    <w:p w:rsidR="00843E2A" w:rsidRPr="00C46F9B" w:rsidRDefault="00A10BAD" w:rsidP="00C46F9B">
      <w:pPr>
        <w:shd w:val="clear" w:color="auto" w:fill="FFFFFF"/>
        <w:spacing w:after="150" w:line="240" w:lineRule="auto"/>
        <w:jc w:val="both"/>
        <w:outlineLvl w:val="1"/>
        <w:rPr>
          <w:rFonts w:ascii="Times New Roman" w:hAnsi="Times New Roman" w:cs="Times New Roman"/>
          <w:sz w:val="28"/>
          <w:szCs w:val="28"/>
          <w:lang w:val="ru-RU"/>
        </w:rPr>
      </w:pPr>
    </w:p>
    <w:sectPr w:rsidR="00843E2A" w:rsidRPr="00C4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A4B"/>
    <w:multiLevelType w:val="multilevel"/>
    <w:tmpl w:val="3F4E0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A2A"/>
    <w:multiLevelType w:val="multilevel"/>
    <w:tmpl w:val="2C4A9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E0CB1"/>
    <w:multiLevelType w:val="multilevel"/>
    <w:tmpl w:val="2E420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563A3"/>
    <w:multiLevelType w:val="multilevel"/>
    <w:tmpl w:val="6EBCA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745C2"/>
    <w:multiLevelType w:val="multilevel"/>
    <w:tmpl w:val="E49EF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325B0"/>
    <w:multiLevelType w:val="multilevel"/>
    <w:tmpl w:val="08A4D59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01"/>
    <w:rsid w:val="00080268"/>
    <w:rsid w:val="005470FD"/>
    <w:rsid w:val="007259A4"/>
    <w:rsid w:val="0079489E"/>
    <w:rsid w:val="00803B86"/>
    <w:rsid w:val="008D5C2A"/>
    <w:rsid w:val="00C46F9B"/>
    <w:rsid w:val="00EA380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80427">
      <w:bodyDiv w:val="1"/>
      <w:marLeft w:val="0"/>
      <w:marRight w:val="0"/>
      <w:marTop w:val="0"/>
      <w:marBottom w:val="0"/>
      <w:divBdr>
        <w:top w:val="none" w:sz="0" w:space="0" w:color="auto"/>
        <w:left w:val="none" w:sz="0" w:space="0" w:color="auto"/>
        <w:bottom w:val="none" w:sz="0" w:space="0" w:color="auto"/>
        <w:right w:val="none" w:sz="0" w:space="0" w:color="auto"/>
      </w:divBdr>
      <w:divsChild>
        <w:div w:id="9690455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A054-B2E0-4D15-9A20-CA27BB08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4461</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№16 г.Мозыря</dc:creator>
  <cp:lastModifiedBy>СШ №16 г.Мозыря</cp:lastModifiedBy>
  <cp:revision>7</cp:revision>
  <dcterms:created xsi:type="dcterms:W3CDTF">2021-01-03T21:37:00Z</dcterms:created>
  <dcterms:modified xsi:type="dcterms:W3CDTF">2021-01-05T23:09:00Z</dcterms:modified>
</cp:coreProperties>
</file>